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424"/>
        <w:gridCol w:w="1844"/>
        <w:gridCol w:w="2976"/>
        <w:gridCol w:w="3968"/>
        <w:gridCol w:w="850"/>
        <w:gridCol w:w="995"/>
        <w:gridCol w:w="1998"/>
      </w:tblGrid>
      <w:tr w:rsidR="00B12176" w:rsidRPr="00CF1C3C" w14:paraId="5E4B58A2" w14:textId="77777777" w:rsidTr="245FB310">
        <w:trPr>
          <w:trHeight w:val="353"/>
          <w:jc w:val="center"/>
        </w:trPr>
        <w:tc>
          <w:tcPr>
            <w:tcW w:w="1546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3DBB0A" w14:textId="65041980" w:rsidR="00DC733C" w:rsidRPr="00CF1C3C" w:rsidRDefault="00B12176" w:rsidP="00CC56F8">
            <w:pPr>
              <w:jc w:val="center"/>
              <w:rPr>
                <w:rFonts w:ascii="Century Gothic" w:hAnsi="Century Gothic"/>
                <w:b/>
                <w:sz w:val="21"/>
                <w:szCs w:val="21"/>
              </w:rPr>
            </w:pPr>
            <w:r w:rsidRPr="00CF1C3C">
              <w:rPr>
                <w:sz w:val="21"/>
                <w:szCs w:val="21"/>
              </w:rPr>
              <w:br w:type="page"/>
            </w:r>
            <w:r w:rsidRPr="00CF1C3C">
              <w:rPr>
                <w:rFonts w:ascii="Century Gothic" w:hAnsi="Century Gothic"/>
                <w:b/>
                <w:sz w:val="21"/>
                <w:szCs w:val="21"/>
              </w:rPr>
              <w:t xml:space="preserve">Year </w:t>
            </w:r>
            <w:r w:rsidR="004E181B" w:rsidRPr="00CF1C3C">
              <w:rPr>
                <w:rFonts w:ascii="Century Gothic" w:hAnsi="Century Gothic"/>
                <w:b/>
                <w:sz w:val="21"/>
                <w:szCs w:val="21"/>
              </w:rPr>
              <w:t>5</w:t>
            </w:r>
            <w:r w:rsidRPr="00CF1C3C">
              <w:rPr>
                <w:rFonts w:ascii="Century Gothic" w:hAnsi="Century Gothic"/>
                <w:b/>
                <w:sz w:val="21"/>
                <w:szCs w:val="21"/>
              </w:rPr>
              <w:t xml:space="preserve"> </w:t>
            </w:r>
            <w:r w:rsidR="00DC733C" w:rsidRPr="00CF1C3C">
              <w:rPr>
                <w:rFonts w:ascii="Century Gothic" w:hAnsi="Century Gothic"/>
                <w:b/>
                <w:sz w:val="21"/>
                <w:szCs w:val="21"/>
              </w:rPr>
              <w:t>Curriculum</w:t>
            </w:r>
            <w:r w:rsidRPr="00CF1C3C">
              <w:rPr>
                <w:rFonts w:ascii="Century Gothic" w:hAnsi="Century Gothic"/>
                <w:b/>
                <w:sz w:val="21"/>
                <w:szCs w:val="21"/>
              </w:rPr>
              <w:t xml:space="preserve"> – </w:t>
            </w:r>
            <w:r w:rsidR="00214645" w:rsidRPr="00CF1C3C">
              <w:rPr>
                <w:rFonts w:ascii="Century Gothic" w:hAnsi="Century Gothic"/>
                <w:b/>
                <w:sz w:val="21"/>
                <w:szCs w:val="21"/>
              </w:rPr>
              <w:t xml:space="preserve">Spring </w:t>
            </w:r>
            <w:r w:rsidR="00C063A1" w:rsidRPr="00CF1C3C">
              <w:rPr>
                <w:rFonts w:ascii="Century Gothic" w:hAnsi="Century Gothic"/>
                <w:b/>
                <w:sz w:val="21"/>
                <w:szCs w:val="21"/>
              </w:rPr>
              <w:t>Term</w:t>
            </w:r>
            <w:r w:rsidR="00DC733C" w:rsidRPr="00CF1C3C">
              <w:rPr>
                <w:rFonts w:ascii="Century Gothic" w:hAnsi="Century Gothic"/>
                <w:b/>
                <w:sz w:val="21"/>
                <w:szCs w:val="21"/>
              </w:rPr>
              <w:t xml:space="preserve"> Overview</w:t>
            </w:r>
          </w:p>
          <w:p w14:paraId="1C28A4EA" w14:textId="4AB8E8D2" w:rsidR="00B12176" w:rsidRPr="00CF1C3C" w:rsidRDefault="00B12176" w:rsidP="00CC56F8">
            <w:pPr>
              <w:jc w:val="center"/>
              <w:rPr>
                <w:rFonts w:ascii="Century Gothic" w:hAnsi="Century Gothic" w:cs="Calibri"/>
                <w:bCs/>
                <w:sz w:val="15"/>
                <w:szCs w:val="15"/>
              </w:rPr>
            </w:pPr>
          </w:p>
        </w:tc>
      </w:tr>
      <w:tr w:rsidR="001947F0" w:rsidRPr="00CF1C3C" w14:paraId="07E32D5E" w14:textId="318CFE9E" w:rsidTr="245FB310">
        <w:trPr>
          <w:trHeight w:val="2805"/>
          <w:jc w:val="center"/>
        </w:trPr>
        <w:tc>
          <w:tcPr>
            <w:tcW w:w="2829" w:type="dxa"/>
            <w:gridSpan w:val="2"/>
            <w:shd w:val="clear" w:color="auto" w:fill="FBD4B4" w:themeFill="accent6" w:themeFillTint="66"/>
          </w:tcPr>
          <w:p w14:paraId="48EA80F9" w14:textId="77777777" w:rsidR="001947F0" w:rsidRPr="00CF1C3C" w:rsidRDefault="001947F0" w:rsidP="00493B29">
            <w:pPr>
              <w:jc w:val="center"/>
              <w:rPr>
                <w:rFonts w:ascii="Century Gothic" w:hAnsi="Century Gothic"/>
                <w:b/>
                <w:bCs/>
                <w:sz w:val="15"/>
                <w:szCs w:val="15"/>
              </w:rPr>
            </w:pPr>
            <w:r w:rsidRPr="00CF1C3C">
              <w:rPr>
                <w:rFonts w:ascii="Century Gothic" w:hAnsi="Century Gothic"/>
                <w:b/>
                <w:bCs/>
                <w:sz w:val="15"/>
                <w:szCs w:val="15"/>
              </w:rPr>
              <w:t>Religious Education 1</w:t>
            </w:r>
          </w:p>
          <w:p w14:paraId="6DBF3AC1" w14:textId="77777777" w:rsidR="00CF1C3C" w:rsidRDefault="00CF1C3C" w:rsidP="00BB16C9">
            <w:pPr>
              <w:rPr>
                <w:rFonts w:ascii="Century Gothic" w:hAnsi="Century Gothic"/>
                <w:b/>
                <w:bCs/>
                <w:sz w:val="15"/>
                <w:szCs w:val="15"/>
              </w:rPr>
            </w:pPr>
          </w:p>
          <w:p w14:paraId="352DCCCE" w14:textId="066C2037" w:rsidR="008A5B0B" w:rsidRPr="00CF1C3C" w:rsidRDefault="00CF1C3C" w:rsidP="00BB16C9">
            <w:pPr>
              <w:rPr>
                <w:rFonts w:ascii="Century Gothic" w:hAnsi="Century Gothic"/>
                <w:b/>
                <w:bCs/>
                <w:sz w:val="15"/>
                <w:szCs w:val="15"/>
              </w:rPr>
            </w:pPr>
            <w:r>
              <w:rPr>
                <w:rFonts w:ascii="Century Gothic" w:hAnsi="Century Gothic"/>
                <w:b/>
                <w:bCs/>
                <w:sz w:val="15"/>
                <w:szCs w:val="15"/>
              </w:rPr>
              <w:t xml:space="preserve">Focus: </w:t>
            </w:r>
            <w:r w:rsidR="00BB16C9" w:rsidRPr="00CF1C3C">
              <w:rPr>
                <w:rFonts w:ascii="Century Gothic" w:hAnsi="Century Gothic"/>
                <w:b/>
                <w:bCs/>
                <w:sz w:val="15"/>
                <w:szCs w:val="15"/>
              </w:rPr>
              <w:t>T</w:t>
            </w:r>
            <w:r w:rsidR="008A5B0B" w:rsidRPr="00CF1C3C">
              <w:rPr>
                <w:rFonts w:ascii="Century Gothic" w:hAnsi="Century Gothic"/>
                <w:b/>
                <w:bCs/>
                <w:sz w:val="15"/>
                <w:szCs w:val="15"/>
              </w:rPr>
              <w:t xml:space="preserve">he Buddha’s Teaching </w:t>
            </w:r>
          </w:p>
          <w:p w14:paraId="4CE25D38" w14:textId="77777777" w:rsidR="00CF1C3C" w:rsidRDefault="00CF1C3C" w:rsidP="00BB16C9">
            <w:pPr>
              <w:rPr>
                <w:rFonts w:ascii="Century Gothic" w:hAnsi="Century Gothic"/>
                <w:b/>
                <w:bCs/>
                <w:sz w:val="15"/>
                <w:szCs w:val="15"/>
              </w:rPr>
            </w:pPr>
          </w:p>
          <w:p w14:paraId="03C3E02A" w14:textId="7376CFCD" w:rsidR="00BB16C9" w:rsidRPr="00CF1C3C" w:rsidRDefault="00BB16C9" w:rsidP="00BB16C9">
            <w:pPr>
              <w:rPr>
                <w:rFonts w:ascii="Century Gothic" w:hAnsi="Century Gothic"/>
                <w:b/>
                <w:bCs/>
                <w:color w:val="0070C0"/>
                <w:sz w:val="15"/>
                <w:szCs w:val="15"/>
              </w:rPr>
            </w:pPr>
            <w:r w:rsidRPr="00CF1C3C">
              <w:rPr>
                <w:rFonts w:ascii="Century Gothic" w:hAnsi="Century Gothic"/>
                <w:b/>
                <w:bCs/>
                <w:color w:val="0070C0"/>
                <w:sz w:val="15"/>
                <w:szCs w:val="15"/>
              </w:rPr>
              <w:t xml:space="preserve">Key </w:t>
            </w:r>
            <w:r w:rsidR="00CF1C3C" w:rsidRPr="00CF1C3C">
              <w:rPr>
                <w:rFonts w:ascii="Century Gothic" w:hAnsi="Century Gothic"/>
                <w:b/>
                <w:bCs/>
                <w:color w:val="0070C0"/>
                <w:sz w:val="15"/>
                <w:szCs w:val="15"/>
              </w:rPr>
              <w:t>q</w:t>
            </w:r>
            <w:r w:rsidRPr="00CF1C3C">
              <w:rPr>
                <w:rFonts w:ascii="Century Gothic" w:hAnsi="Century Gothic"/>
                <w:b/>
                <w:bCs/>
                <w:color w:val="0070C0"/>
                <w:sz w:val="15"/>
                <w:szCs w:val="15"/>
              </w:rPr>
              <w:t>uestion</w:t>
            </w:r>
            <w:r w:rsidR="00CF1C3C" w:rsidRPr="00CF1C3C">
              <w:rPr>
                <w:rFonts w:ascii="Century Gothic" w:hAnsi="Century Gothic"/>
                <w:b/>
                <w:bCs/>
                <w:color w:val="0070C0"/>
                <w:sz w:val="15"/>
                <w:szCs w:val="15"/>
              </w:rPr>
              <w:t>:</w:t>
            </w:r>
          </w:p>
          <w:p w14:paraId="2D34B7E1" w14:textId="77777777" w:rsidR="00CF1C3C" w:rsidRPr="00CF1C3C" w:rsidRDefault="00CF1C3C" w:rsidP="00CF1C3C">
            <w:pPr>
              <w:rPr>
                <w:rFonts w:ascii="Century Gothic" w:hAnsi="Century Gothic"/>
                <w:color w:val="0070C0"/>
                <w:sz w:val="15"/>
                <w:szCs w:val="15"/>
                <w:lang w:val="en-US"/>
              </w:rPr>
            </w:pPr>
            <w:r w:rsidRPr="00CF1C3C">
              <w:rPr>
                <w:rFonts w:ascii="Century Gothic" w:hAnsi="Century Gothic"/>
                <w:color w:val="0070C0"/>
                <w:sz w:val="15"/>
                <w:szCs w:val="15"/>
              </w:rPr>
              <w:t>How do the teachings and example of the Buddha help Buddhists to grow towards enlightenment?</w:t>
            </w:r>
            <w:r w:rsidRPr="00CF1C3C">
              <w:rPr>
                <w:rFonts w:ascii="Century Gothic" w:hAnsi="Century Gothic"/>
                <w:color w:val="0070C0"/>
                <w:sz w:val="15"/>
                <w:szCs w:val="15"/>
                <w:lang w:val="en-US"/>
              </w:rPr>
              <w:t> </w:t>
            </w:r>
          </w:p>
          <w:p w14:paraId="65605AE4" w14:textId="77777777" w:rsidR="00CF1C3C" w:rsidRPr="00CF1C3C" w:rsidRDefault="00CF1C3C" w:rsidP="00BB16C9">
            <w:pPr>
              <w:rPr>
                <w:rFonts w:ascii="Century Gothic" w:hAnsi="Century Gothic"/>
                <w:b/>
                <w:sz w:val="15"/>
                <w:szCs w:val="15"/>
                <w:lang w:val="en-US"/>
              </w:rPr>
            </w:pPr>
          </w:p>
          <w:p w14:paraId="60D24FBD" w14:textId="01D1F4F1" w:rsidR="00CF1C3C" w:rsidRDefault="00BB16C9" w:rsidP="00BB16C9">
            <w:pPr>
              <w:rPr>
                <w:rFonts w:ascii="Century Gothic" w:hAnsi="Century Gothic"/>
                <w:sz w:val="15"/>
                <w:szCs w:val="15"/>
              </w:rPr>
            </w:pPr>
            <w:r w:rsidRPr="00CF1C3C">
              <w:rPr>
                <w:rFonts w:ascii="Century Gothic" w:hAnsi="Century Gothic"/>
                <w:sz w:val="15"/>
                <w:szCs w:val="15"/>
              </w:rPr>
              <w:t>What are the importance of</w:t>
            </w:r>
            <w:r w:rsidR="008A5B0B" w:rsidRPr="00CF1C3C">
              <w:rPr>
                <w:rFonts w:ascii="Century Gothic" w:hAnsi="Century Gothic"/>
                <w:sz w:val="15"/>
                <w:szCs w:val="15"/>
              </w:rPr>
              <w:t xml:space="preserve"> symbols in Buddhism</w:t>
            </w:r>
            <w:r w:rsidR="00CF1C3C">
              <w:rPr>
                <w:rFonts w:ascii="Century Gothic" w:hAnsi="Century Gothic"/>
                <w:sz w:val="15"/>
                <w:szCs w:val="15"/>
              </w:rPr>
              <w:t>?</w:t>
            </w:r>
          </w:p>
          <w:p w14:paraId="5015C2EA" w14:textId="77777777" w:rsidR="00CF1C3C" w:rsidRDefault="00BB16C9" w:rsidP="00BB16C9">
            <w:pPr>
              <w:rPr>
                <w:rFonts w:ascii="Century Gothic" w:hAnsi="Century Gothic"/>
                <w:sz w:val="15"/>
                <w:szCs w:val="15"/>
              </w:rPr>
            </w:pPr>
            <w:r w:rsidRPr="00CF1C3C">
              <w:rPr>
                <w:rFonts w:ascii="Century Gothic" w:hAnsi="Century Gothic"/>
                <w:sz w:val="15"/>
                <w:szCs w:val="15"/>
              </w:rPr>
              <w:t>What are the</w:t>
            </w:r>
            <w:r w:rsidR="008A5B0B" w:rsidRPr="00CF1C3C">
              <w:rPr>
                <w:rFonts w:ascii="Century Gothic" w:hAnsi="Century Gothic"/>
                <w:sz w:val="15"/>
                <w:szCs w:val="15"/>
              </w:rPr>
              <w:t xml:space="preserve"> Buddhist teachings and values and how</w:t>
            </w:r>
            <w:r w:rsidRPr="00CF1C3C">
              <w:rPr>
                <w:rFonts w:ascii="Century Gothic" w:hAnsi="Century Gothic"/>
                <w:sz w:val="15"/>
                <w:szCs w:val="15"/>
              </w:rPr>
              <w:t xml:space="preserve"> do</w:t>
            </w:r>
            <w:r w:rsidR="008A5B0B" w:rsidRPr="00CF1C3C">
              <w:rPr>
                <w:rFonts w:ascii="Century Gothic" w:hAnsi="Century Gothic"/>
                <w:sz w:val="15"/>
                <w:szCs w:val="15"/>
              </w:rPr>
              <w:t xml:space="preserve"> Buddhists follow them</w:t>
            </w:r>
            <w:r w:rsidRPr="00CF1C3C">
              <w:rPr>
                <w:rFonts w:ascii="Century Gothic" w:hAnsi="Century Gothic"/>
                <w:sz w:val="15"/>
                <w:szCs w:val="15"/>
              </w:rPr>
              <w:t xml:space="preserve">? </w:t>
            </w:r>
          </w:p>
          <w:p w14:paraId="3D51125B" w14:textId="7A6C2208" w:rsidR="008A5B0B" w:rsidRDefault="008A5B0B" w:rsidP="00BB16C9">
            <w:pPr>
              <w:rPr>
                <w:rFonts w:ascii="Century Gothic" w:hAnsi="Century Gothic"/>
                <w:sz w:val="15"/>
                <w:szCs w:val="15"/>
                <w:lang w:val="en-US"/>
              </w:rPr>
            </w:pPr>
          </w:p>
          <w:p w14:paraId="667AE8B1" w14:textId="77777777" w:rsidR="00C719FF" w:rsidRPr="00CF1C3C" w:rsidRDefault="00C719FF" w:rsidP="00BB16C9">
            <w:pPr>
              <w:rPr>
                <w:rFonts w:ascii="Century Gothic" w:hAnsi="Century Gothic"/>
                <w:sz w:val="15"/>
                <w:szCs w:val="15"/>
                <w:lang w:val="en-US"/>
              </w:rPr>
            </w:pPr>
          </w:p>
          <w:p w14:paraId="1C93B648" w14:textId="582E7073" w:rsidR="00BB16C9" w:rsidRPr="00CF1C3C" w:rsidRDefault="00BB16C9" w:rsidP="00BB16C9">
            <w:pPr>
              <w:rPr>
                <w:rFonts w:ascii="Century Gothic" w:hAnsi="Century Gothic"/>
                <w:sz w:val="15"/>
                <w:szCs w:val="15"/>
                <w:lang w:val="en-US"/>
              </w:rPr>
            </w:pPr>
            <w:r w:rsidRPr="00CF1C3C">
              <w:rPr>
                <w:rFonts w:ascii="Century Gothic" w:hAnsi="Century Gothic"/>
                <w:b/>
                <w:sz w:val="15"/>
                <w:szCs w:val="15"/>
                <w:lang w:val="en-US"/>
              </w:rPr>
              <w:t>Vocabulary:</w:t>
            </w:r>
            <w:r w:rsidRPr="00CF1C3C">
              <w:rPr>
                <w:rFonts w:ascii="Century Gothic" w:hAnsi="Century Gothic" w:cs="Segoe UI"/>
                <w:b/>
                <w:bCs/>
                <w:sz w:val="15"/>
                <w:szCs w:val="15"/>
              </w:rPr>
              <w:t xml:space="preserve"> </w:t>
            </w:r>
            <w:r w:rsidRPr="00CF1C3C">
              <w:rPr>
                <w:rFonts w:ascii="Century Gothic" w:hAnsi="Century Gothic"/>
                <w:sz w:val="15"/>
                <w:szCs w:val="15"/>
              </w:rPr>
              <w:t>The Noble Eightfold Path</w:t>
            </w:r>
            <w:r w:rsidRPr="00CF1C3C">
              <w:rPr>
                <w:rFonts w:ascii="Century Gothic" w:hAnsi="Century Gothic"/>
                <w:sz w:val="15"/>
                <w:szCs w:val="15"/>
                <w:lang w:val="en-US"/>
              </w:rPr>
              <w:t xml:space="preserve">, </w:t>
            </w:r>
            <w:r w:rsidRPr="00CF1C3C">
              <w:rPr>
                <w:rFonts w:ascii="Century Gothic" w:hAnsi="Century Gothic"/>
                <w:sz w:val="15"/>
                <w:szCs w:val="15"/>
              </w:rPr>
              <w:t>Symbols - the wheel, Lotus</w:t>
            </w:r>
            <w:r w:rsidRPr="00CF1C3C">
              <w:rPr>
                <w:rFonts w:ascii="Century Gothic" w:hAnsi="Century Gothic"/>
                <w:sz w:val="15"/>
                <w:szCs w:val="15"/>
                <w:lang w:val="en-US"/>
              </w:rPr>
              <w:t> </w:t>
            </w:r>
          </w:p>
          <w:p w14:paraId="1A6B9ADF" w14:textId="3021736C" w:rsidR="001947F0" w:rsidRPr="00CF1C3C" w:rsidRDefault="00BB16C9" w:rsidP="00BB16C9">
            <w:pPr>
              <w:rPr>
                <w:rFonts w:ascii="Century Gothic" w:hAnsi="Century Gothic"/>
                <w:sz w:val="15"/>
                <w:szCs w:val="15"/>
                <w:lang w:val="en-US"/>
              </w:rPr>
            </w:pPr>
            <w:r w:rsidRPr="4B6F4F62">
              <w:rPr>
                <w:rFonts w:ascii="Century Gothic" w:hAnsi="Century Gothic"/>
                <w:sz w:val="15"/>
                <w:szCs w:val="15"/>
              </w:rPr>
              <w:t>Dharma</w:t>
            </w:r>
          </w:p>
        </w:tc>
        <w:tc>
          <w:tcPr>
            <w:tcW w:w="8788" w:type="dxa"/>
            <w:gridSpan w:val="3"/>
            <w:shd w:val="clear" w:color="auto" w:fill="FBD4B4" w:themeFill="accent6" w:themeFillTint="66"/>
          </w:tcPr>
          <w:p w14:paraId="57BAB4C9" w14:textId="77777777" w:rsidR="001947F0" w:rsidRDefault="001947F0" w:rsidP="00493B29">
            <w:pPr>
              <w:jc w:val="center"/>
              <w:rPr>
                <w:rFonts w:ascii="Century Gothic" w:hAnsi="Century Gothic"/>
                <w:b/>
                <w:bCs/>
                <w:sz w:val="15"/>
                <w:szCs w:val="15"/>
              </w:rPr>
            </w:pPr>
            <w:r w:rsidRPr="00CF1C3C">
              <w:rPr>
                <w:rFonts w:ascii="Century Gothic" w:hAnsi="Century Gothic"/>
                <w:b/>
                <w:bCs/>
                <w:sz w:val="15"/>
                <w:szCs w:val="15"/>
              </w:rPr>
              <w:t>History</w:t>
            </w:r>
          </w:p>
          <w:p w14:paraId="6CC8BC86" w14:textId="77777777" w:rsidR="00332990" w:rsidRPr="00CF1C3C" w:rsidRDefault="00332990" w:rsidP="00493B29">
            <w:pPr>
              <w:jc w:val="center"/>
              <w:rPr>
                <w:rFonts w:ascii="Century Gothic" w:hAnsi="Century Gothic"/>
                <w:b/>
                <w:sz w:val="15"/>
                <w:szCs w:val="15"/>
              </w:rPr>
            </w:pPr>
          </w:p>
          <w:p w14:paraId="097BC4A8" w14:textId="5888033F" w:rsidR="008826CB" w:rsidRDefault="00332990" w:rsidP="0F468369">
            <w:pPr>
              <w:rPr>
                <w:rFonts w:ascii="Century Gothic" w:eastAsia="Century Gothic" w:hAnsi="Century Gothic" w:cs="Century Gothic"/>
                <w:b/>
                <w:bCs/>
                <w:color w:val="000000" w:themeColor="text1"/>
                <w:sz w:val="15"/>
                <w:szCs w:val="15"/>
                <w:lang w:val="en-US"/>
              </w:rPr>
            </w:pPr>
            <w:r>
              <w:rPr>
                <w:rFonts w:ascii="Century Gothic" w:eastAsia="Century Gothic" w:hAnsi="Century Gothic" w:cs="Century Gothic"/>
                <w:b/>
                <w:bCs/>
                <w:color w:val="000000" w:themeColor="text1"/>
                <w:sz w:val="15"/>
                <w:szCs w:val="15"/>
                <w:lang w:val="en-US"/>
              </w:rPr>
              <w:t xml:space="preserve">Focus: </w:t>
            </w:r>
            <w:r w:rsidR="3A8AB464" w:rsidRPr="00CF1C3C">
              <w:rPr>
                <w:rFonts w:ascii="Century Gothic" w:eastAsia="Century Gothic" w:hAnsi="Century Gothic" w:cs="Century Gothic"/>
                <w:b/>
                <w:bCs/>
                <w:color w:val="000000" w:themeColor="text1"/>
                <w:sz w:val="15"/>
                <w:szCs w:val="15"/>
                <w:lang w:val="en-US"/>
              </w:rPr>
              <w:t>A study of an aspect or theme in British history that extends pupils’ chorological knowledge beyond 1066: How have key events and people changed the way in which the country is governed?</w:t>
            </w:r>
          </w:p>
          <w:p w14:paraId="7E47C88C" w14:textId="77777777" w:rsidR="00332990" w:rsidRPr="00CF1C3C" w:rsidRDefault="00332990" w:rsidP="0F468369">
            <w:pPr>
              <w:rPr>
                <w:rFonts w:ascii="Century Gothic" w:eastAsia="Century Gothic" w:hAnsi="Century Gothic" w:cs="Century Gothic"/>
                <w:b/>
                <w:bCs/>
                <w:sz w:val="15"/>
                <w:szCs w:val="15"/>
                <w:lang w:val="en-US"/>
              </w:rPr>
            </w:pPr>
          </w:p>
          <w:p w14:paraId="497B58D7" w14:textId="10D2DBB9" w:rsidR="006831CB" w:rsidRDefault="006831CB" w:rsidP="0F468369">
            <w:pPr>
              <w:rPr>
                <w:rFonts w:ascii="Century Gothic" w:eastAsia="Century Gothic" w:hAnsi="Century Gothic" w:cs="Century Gothic"/>
                <w:b/>
                <w:bCs/>
                <w:color w:val="0070C0"/>
                <w:sz w:val="15"/>
                <w:szCs w:val="15"/>
                <w:lang w:val="en-US"/>
              </w:rPr>
            </w:pPr>
            <w:r>
              <w:rPr>
                <w:rFonts w:ascii="Century Gothic" w:eastAsia="Century Gothic" w:hAnsi="Century Gothic" w:cs="Century Gothic"/>
                <w:b/>
                <w:bCs/>
                <w:color w:val="0070C0"/>
                <w:sz w:val="15"/>
                <w:szCs w:val="15"/>
                <w:lang w:val="en-US"/>
              </w:rPr>
              <w:t>Key questions:</w:t>
            </w:r>
          </w:p>
          <w:p w14:paraId="3DE0CF39" w14:textId="77777777" w:rsidR="00A65AB6" w:rsidRDefault="19DD26FD" w:rsidP="0F468369">
            <w:pPr>
              <w:rPr>
                <w:rFonts w:ascii="Century Gothic" w:eastAsia="Century Gothic" w:hAnsi="Century Gothic" w:cs="Century Gothic"/>
                <w:color w:val="0070C0"/>
                <w:sz w:val="15"/>
                <w:szCs w:val="15"/>
                <w:lang w:val="en-US"/>
              </w:rPr>
            </w:pPr>
            <w:r w:rsidRPr="006831CB">
              <w:rPr>
                <w:rFonts w:ascii="Century Gothic" w:eastAsia="Century Gothic" w:hAnsi="Century Gothic" w:cs="Century Gothic"/>
                <w:color w:val="0070C0"/>
                <w:sz w:val="15"/>
                <w:szCs w:val="15"/>
                <w:lang w:val="en-US"/>
              </w:rPr>
              <w:t xml:space="preserve">What impact did these events have on society and governance at the time? </w:t>
            </w:r>
          </w:p>
          <w:p w14:paraId="1C9098FE" w14:textId="77777777" w:rsidR="00A65AB6" w:rsidRDefault="19DD26FD" w:rsidP="0F468369">
            <w:pPr>
              <w:rPr>
                <w:rFonts w:ascii="Century Gothic" w:eastAsia="Century Gothic" w:hAnsi="Century Gothic" w:cs="Century Gothic"/>
                <w:color w:val="0070C0"/>
                <w:sz w:val="15"/>
                <w:szCs w:val="15"/>
                <w:lang w:val="en-US"/>
              </w:rPr>
            </w:pPr>
            <w:r w:rsidRPr="006831CB">
              <w:rPr>
                <w:rFonts w:ascii="Century Gothic" w:eastAsia="Century Gothic" w:hAnsi="Century Gothic" w:cs="Century Gothic"/>
                <w:color w:val="0070C0"/>
                <w:sz w:val="15"/>
                <w:szCs w:val="15"/>
                <w:lang w:val="en-US"/>
              </w:rPr>
              <w:t xml:space="preserve">What impact did these events have on Britain today? </w:t>
            </w:r>
          </w:p>
          <w:p w14:paraId="38279355" w14:textId="747A8D6E" w:rsidR="008826CB" w:rsidRDefault="19DD26FD" w:rsidP="0F468369">
            <w:pPr>
              <w:rPr>
                <w:rFonts w:ascii="Century Gothic" w:eastAsia="Century Gothic" w:hAnsi="Century Gothic" w:cs="Century Gothic"/>
                <w:color w:val="0070C0"/>
                <w:sz w:val="15"/>
                <w:szCs w:val="15"/>
                <w:lang w:val="en-US"/>
              </w:rPr>
            </w:pPr>
            <w:r w:rsidRPr="006831CB">
              <w:rPr>
                <w:rFonts w:ascii="Century Gothic" w:eastAsia="Century Gothic" w:hAnsi="Century Gothic" w:cs="Century Gothic"/>
                <w:color w:val="0070C0"/>
                <w:sz w:val="15"/>
                <w:szCs w:val="15"/>
                <w:lang w:val="en-US"/>
              </w:rPr>
              <w:t>What were the key causes and consequences of these events?</w:t>
            </w:r>
          </w:p>
          <w:p w14:paraId="6DEEB46A" w14:textId="77777777" w:rsidR="006831CB" w:rsidRPr="006831CB" w:rsidRDefault="006831CB" w:rsidP="0F468369">
            <w:pPr>
              <w:rPr>
                <w:rFonts w:ascii="Century Gothic" w:eastAsia="Century Gothic" w:hAnsi="Century Gothic" w:cs="Century Gothic"/>
                <w:color w:val="0070C0"/>
                <w:sz w:val="15"/>
                <w:szCs w:val="15"/>
                <w:lang w:val="en-US"/>
              </w:rPr>
            </w:pPr>
          </w:p>
          <w:p w14:paraId="1C301BAE" w14:textId="248A3049" w:rsidR="00CA35A8" w:rsidRDefault="61E0BC37" w:rsidP="0F468369">
            <w:pPr>
              <w:rPr>
                <w:rFonts w:ascii="Century Gothic" w:eastAsia="Century Gothic" w:hAnsi="Century Gothic" w:cs="Century Gothic"/>
                <w:color w:val="000000" w:themeColor="text1"/>
                <w:sz w:val="15"/>
                <w:szCs w:val="15"/>
                <w:lang w:val="en-US"/>
              </w:rPr>
            </w:pPr>
            <w:r w:rsidRPr="00CF1C3C">
              <w:rPr>
                <w:rFonts w:ascii="Century Gothic" w:eastAsia="Century Gothic" w:hAnsi="Century Gothic" w:cs="Century Gothic"/>
                <w:color w:val="000000" w:themeColor="text1"/>
                <w:sz w:val="15"/>
                <w:szCs w:val="15"/>
                <w:lang w:val="en-US"/>
              </w:rPr>
              <w:t>Context 1</w:t>
            </w:r>
            <w:r w:rsidR="00B97821">
              <w:rPr>
                <w:rFonts w:ascii="Century Gothic" w:eastAsia="Century Gothic" w:hAnsi="Century Gothic" w:cs="Century Gothic"/>
                <w:color w:val="000000" w:themeColor="text1"/>
                <w:sz w:val="15"/>
                <w:szCs w:val="15"/>
                <w:lang w:val="en-US"/>
              </w:rPr>
              <w:t>:</w:t>
            </w:r>
            <w:r w:rsidRPr="00CF1C3C">
              <w:rPr>
                <w:rFonts w:ascii="Century Gothic" w:eastAsia="Century Gothic" w:hAnsi="Century Gothic" w:cs="Century Gothic"/>
                <w:color w:val="000000" w:themeColor="text1"/>
                <w:sz w:val="15"/>
                <w:szCs w:val="15"/>
                <w:lang w:val="en-US"/>
              </w:rPr>
              <w:t xml:space="preserve"> Study the cause and consequences of the events o</w:t>
            </w:r>
            <w:r w:rsidR="006831CB">
              <w:rPr>
                <w:rFonts w:ascii="Century Gothic" w:eastAsia="Century Gothic" w:hAnsi="Century Gothic" w:cs="Century Gothic"/>
                <w:color w:val="000000" w:themeColor="text1"/>
                <w:sz w:val="15"/>
                <w:szCs w:val="15"/>
                <w:lang w:val="en-US"/>
              </w:rPr>
              <w:t>f</w:t>
            </w:r>
            <w:r w:rsidRPr="00CF1C3C">
              <w:rPr>
                <w:rFonts w:ascii="Century Gothic" w:eastAsia="Century Gothic" w:hAnsi="Century Gothic" w:cs="Century Gothic"/>
                <w:color w:val="000000" w:themeColor="text1"/>
                <w:sz w:val="15"/>
                <w:szCs w:val="15"/>
                <w:lang w:val="en-US"/>
              </w:rPr>
              <w:t xml:space="preserve"> Henry VIII </w:t>
            </w:r>
            <w:r w:rsidR="00057CFA">
              <w:rPr>
                <w:rFonts w:ascii="Century Gothic" w:eastAsia="Century Gothic" w:hAnsi="Century Gothic" w:cs="Century Gothic"/>
                <w:color w:val="000000" w:themeColor="text1"/>
                <w:sz w:val="15"/>
                <w:szCs w:val="15"/>
                <w:lang w:val="en-US"/>
              </w:rPr>
              <w:t xml:space="preserve">and the </w:t>
            </w:r>
            <w:r w:rsidRPr="00CF1C3C">
              <w:rPr>
                <w:rFonts w:ascii="Century Gothic" w:eastAsia="Century Gothic" w:hAnsi="Century Gothic" w:cs="Century Gothic"/>
                <w:color w:val="000000" w:themeColor="text1"/>
                <w:sz w:val="15"/>
                <w:szCs w:val="15"/>
                <w:lang w:val="en-US"/>
              </w:rPr>
              <w:t>Reformation</w:t>
            </w:r>
          </w:p>
          <w:p w14:paraId="108669B5" w14:textId="77777777" w:rsidR="00057CFA" w:rsidRPr="00CF1C3C" w:rsidRDefault="00057CFA" w:rsidP="0F468369">
            <w:pPr>
              <w:rPr>
                <w:sz w:val="15"/>
                <w:szCs w:val="15"/>
                <w:lang w:val="en-US"/>
              </w:rPr>
            </w:pPr>
          </w:p>
          <w:p w14:paraId="4D6B1860" w14:textId="7CF4BEA4" w:rsidR="008A5B0B" w:rsidRDefault="008A5B0B" w:rsidP="0F468369">
            <w:pPr>
              <w:rPr>
                <w:rFonts w:ascii="Century Gothic" w:eastAsia="Century Gothic" w:hAnsi="Century Gothic" w:cs="Century Gothic"/>
                <w:color w:val="000000" w:themeColor="text1"/>
                <w:sz w:val="15"/>
                <w:szCs w:val="15"/>
                <w:lang w:val="en-US"/>
              </w:rPr>
            </w:pPr>
            <w:r w:rsidRPr="00CF1C3C">
              <w:rPr>
                <w:rFonts w:ascii="Century Gothic" w:hAnsi="Century Gothic"/>
                <w:sz w:val="15"/>
                <w:szCs w:val="15"/>
              </w:rPr>
              <w:t>With reference to the following themes throughout the topic:</w:t>
            </w:r>
            <w:r w:rsidRPr="00CF1C3C">
              <w:rPr>
                <w:rFonts w:ascii="Century Gothic" w:hAnsi="Century Gothic"/>
                <w:sz w:val="15"/>
                <w:szCs w:val="15"/>
                <w:lang w:val="en-US"/>
              </w:rPr>
              <w:t> </w:t>
            </w:r>
            <w:r w:rsidR="00586446">
              <w:rPr>
                <w:rFonts w:ascii="Century Gothic" w:hAnsi="Century Gothic"/>
                <w:sz w:val="15"/>
                <w:szCs w:val="15"/>
                <w:lang w:val="en-US"/>
              </w:rPr>
              <w:t>g</w:t>
            </w:r>
            <w:r w:rsidR="166FB9AB" w:rsidRPr="00CF1C3C">
              <w:rPr>
                <w:rFonts w:ascii="Century Gothic" w:eastAsia="Century Gothic" w:hAnsi="Century Gothic" w:cs="Century Gothic"/>
                <w:color w:val="000000" w:themeColor="text1"/>
                <w:sz w:val="15"/>
                <w:szCs w:val="15"/>
                <w:lang w:val="en-US"/>
              </w:rPr>
              <w:t xml:space="preserve">overnance, </w:t>
            </w:r>
            <w:r w:rsidR="00586446">
              <w:rPr>
                <w:rFonts w:ascii="Century Gothic" w:eastAsia="Century Gothic" w:hAnsi="Century Gothic" w:cs="Century Gothic"/>
                <w:color w:val="000000" w:themeColor="text1"/>
                <w:sz w:val="15"/>
                <w:szCs w:val="15"/>
                <w:lang w:val="en-US"/>
              </w:rPr>
              <w:t>d</w:t>
            </w:r>
            <w:r w:rsidR="166FB9AB" w:rsidRPr="00CF1C3C">
              <w:rPr>
                <w:rFonts w:ascii="Century Gothic" w:eastAsia="Century Gothic" w:hAnsi="Century Gothic" w:cs="Century Gothic"/>
                <w:color w:val="000000" w:themeColor="text1"/>
                <w:sz w:val="15"/>
                <w:szCs w:val="15"/>
                <w:lang w:val="en-US"/>
              </w:rPr>
              <w:t xml:space="preserve">emocracy and </w:t>
            </w:r>
            <w:r w:rsidR="00586446">
              <w:rPr>
                <w:rFonts w:ascii="Century Gothic" w:eastAsia="Century Gothic" w:hAnsi="Century Gothic" w:cs="Century Gothic"/>
                <w:color w:val="000000" w:themeColor="text1"/>
                <w:sz w:val="15"/>
                <w:szCs w:val="15"/>
                <w:lang w:val="en-US"/>
              </w:rPr>
              <w:t>p</w:t>
            </w:r>
            <w:r w:rsidR="166FB9AB" w:rsidRPr="00CF1C3C">
              <w:rPr>
                <w:rFonts w:ascii="Century Gothic" w:eastAsia="Century Gothic" w:hAnsi="Century Gothic" w:cs="Century Gothic"/>
                <w:color w:val="000000" w:themeColor="text1"/>
                <w:sz w:val="15"/>
                <w:szCs w:val="15"/>
                <w:lang w:val="en-US"/>
              </w:rPr>
              <w:t xml:space="preserve">arliament, </w:t>
            </w:r>
            <w:r w:rsidR="00074019">
              <w:rPr>
                <w:rFonts w:ascii="Century Gothic" w:eastAsia="Century Gothic" w:hAnsi="Century Gothic" w:cs="Century Gothic"/>
                <w:color w:val="000000" w:themeColor="text1"/>
                <w:sz w:val="15"/>
                <w:szCs w:val="15"/>
                <w:lang w:val="en-US"/>
              </w:rPr>
              <w:t>p</w:t>
            </w:r>
            <w:r w:rsidR="166FB9AB" w:rsidRPr="00CF1C3C">
              <w:rPr>
                <w:rFonts w:ascii="Century Gothic" w:eastAsia="Century Gothic" w:hAnsi="Century Gothic" w:cs="Century Gothic"/>
                <w:color w:val="000000" w:themeColor="text1"/>
                <w:sz w:val="15"/>
                <w:szCs w:val="15"/>
                <w:lang w:val="en-US"/>
              </w:rPr>
              <w:t>ower and role of people</w:t>
            </w:r>
            <w:r w:rsidR="00074019">
              <w:rPr>
                <w:rFonts w:ascii="Century Gothic" w:eastAsia="Century Gothic" w:hAnsi="Century Gothic" w:cs="Century Gothic"/>
                <w:color w:val="000000" w:themeColor="text1"/>
                <w:sz w:val="15"/>
                <w:szCs w:val="15"/>
                <w:lang w:val="en-US"/>
              </w:rPr>
              <w:t>,</w:t>
            </w:r>
            <w:r w:rsidR="166FB9AB" w:rsidRPr="00CF1C3C">
              <w:rPr>
                <w:rFonts w:ascii="Century Gothic" w:eastAsia="Century Gothic" w:hAnsi="Century Gothic" w:cs="Century Gothic"/>
                <w:color w:val="000000" w:themeColor="text1"/>
                <w:sz w:val="15"/>
                <w:szCs w:val="15"/>
                <w:lang w:val="en-US"/>
              </w:rPr>
              <w:t xml:space="preserve"> </w:t>
            </w:r>
            <w:r w:rsidR="00074019">
              <w:rPr>
                <w:rFonts w:ascii="Century Gothic" w:eastAsia="Century Gothic" w:hAnsi="Century Gothic" w:cs="Century Gothic"/>
                <w:color w:val="000000" w:themeColor="text1"/>
                <w:sz w:val="15"/>
                <w:szCs w:val="15"/>
                <w:lang w:val="en-US"/>
              </w:rPr>
              <w:t>s</w:t>
            </w:r>
            <w:r w:rsidR="166FB9AB" w:rsidRPr="00CF1C3C">
              <w:rPr>
                <w:rFonts w:ascii="Century Gothic" w:eastAsia="Century Gothic" w:hAnsi="Century Gothic" w:cs="Century Gothic"/>
                <w:color w:val="000000" w:themeColor="text1"/>
                <w:sz w:val="15"/>
                <w:szCs w:val="15"/>
                <w:lang w:val="en-US"/>
              </w:rPr>
              <w:t>ociety</w:t>
            </w:r>
            <w:r w:rsidR="00074019">
              <w:rPr>
                <w:rFonts w:ascii="Century Gothic" w:eastAsia="Century Gothic" w:hAnsi="Century Gothic" w:cs="Century Gothic"/>
                <w:color w:val="000000" w:themeColor="text1"/>
                <w:sz w:val="15"/>
                <w:szCs w:val="15"/>
                <w:lang w:val="en-US"/>
              </w:rPr>
              <w:t>, c</w:t>
            </w:r>
            <w:r w:rsidR="166FB9AB" w:rsidRPr="00CF1C3C">
              <w:rPr>
                <w:rFonts w:ascii="Century Gothic" w:eastAsia="Century Gothic" w:hAnsi="Century Gothic" w:cs="Century Gothic"/>
                <w:color w:val="000000" w:themeColor="text1"/>
                <w:sz w:val="15"/>
                <w:szCs w:val="15"/>
                <w:lang w:val="en-US"/>
              </w:rPr>
              <w:t>ulture</w:t>
            </w:r>
            <w:r w:rsidR="00074019">
              <w:rPr>
                <w:rFonts w:ascii="Century Gothic" w:eastAsia="Century Gothic" w:hAnsi="Century Gothic" w:cs="Century Gothic"/>
                <w:color w:val="000000" w:themeColor="text1"/>
                <w:sz w:val="15"/>
                <w:szCs w:val="15"/>
                <w:lang w:val="en-US"/>
              </w:rPr>
              <w:t>, a</w:t>
            </w:r>
            <w:r w:rsidR="166FB9AB" w:rsidRPr="00CF1C3C">
              <w:rPr>
                <w:rFonts w:ascii="Century Gothic" w:eastAsia="Century Gothic" w:hAnsi="Century Gothic" w:cs="Century Gothic"/>
                <w:color w:val="000000" w:themeColor="text1"/>
                <w:sz w:val="15"/>
                <w:szCs w:val="15"/>
                <w:lang w:val="en-US"/>
              </w:rPr>
              <w:t xml:space="preserve">ttitudes </w:t>
            </w:r>
            <w:r w:rsidR="00074019">
              <w:rPr>
                <w:rFonts w:ascii="Century Gothic" w:eastAsia="Century Gothic" w:hAnsi="Century Gothic" w:cs="Century Gothic"/>
                <w:color w:val="000000" w:themeColor="text1"/>
                <w:sz w:val="15"/>
                <w:szCs w:val="15"/>
                <w:lang w:val="en-US"/>
              </w:rPr>
              <w:t>and s</w:t>
            </w:r>
            <w:r w:rsidR="166FB9AB" w:rsidRPr="00CF1C3C">
              <w:rPr>
                <w:rFonts w:ascii="Century Gothic" w:eastAsia="Century Gothic" w:hAnsi="Century Gothic" w:cs="Century Gothic"/>
                <w:color w:val="000000" w:themeColor="text1"/>
                <w:sz w:val="15"/>
                <w:szCs w:val="15"/>
                <w:lang w:val="en-US"/>
              </w:rPr>
              <w:t xml:space="preserve">ocial </w:t>
            </w:r>
            <w:r w:rsidR="00074019">
              <w:rPr>
                <w:rFonts w:ascii="Century Gothic" w:eastAsia="Century Gothic" w:hAnsi="Century Gothic" w:cs="Century Gothic"/>
                <w:color w:val="000000" w:themeColor="text1"/>
                <w:sz w:val="15"/>
                <w:szCs w:val="15"/>
                <w:lang w:val="en-US"/>
              </w:rPr>
              <w:t>c</w:t>
            </w:r>
            <w:r w:rsidR="166FB9AB" w:rsidRPr="00CF1C3C">
              <w:rPr>
                <w:rFonts w:ascii="Century Gothic" w:eastAsia="Century Gothic" w:hAnsi="Century Gothic" w:cs="Century Gothic"/>
                <w:color w:val="000000" w:themeColor="text1"/>
                <w:sz w:val="15"/>
                <w:szCs w:val="15"/>
                <w:lang w:val="en-US"/>
              </w:rPr>
              <w:t>lass</w:t>
            </w:r>
          </w:p>
          <w:p w14:paraId="66116330" w14:textId="77777777" w:rsidR="00074019" w:rsidRPr="00CF1C3C" w:rsidRDefault="00074019" w:rsidP="0F468369">
            <w:pPr>
              <w:rPr>
                <w:rFonts w:ascii="Century Gothic" w:eastAsia="Century Gothic" w:hAnsi="Century Gothic" w:cs="Century Gothic"/>
                <w:sz w:val="15"/>
                <w:szCs w:val="15"/>
                <w:lang w:val="en-US"/>
              </w:rPr>
            </w:pPr>
          </w:p>
          <w:p w14:paraId="62C76461" w14:textId="568E5A56" w:rsidR="008826CB" w:rsidRPr="00CF1C3C" w:rsidRDefault="001947F0" w:rsidP="0F468369">
            <w:pPr>
              <w:rPr>
                <w:rFonts w:ascii="Century Gothic" w:eastAsia="Century Gothic" w:hAnsi="Century Gothic" w:cs="Century Gothic"/>
                <w:sz w:val="15"/>
                <w:szCs w:val="15"/>
                <w:lang w:val="en-US"/>
              </w:rPr>
            </w:pPr>
            <w:r w:rsidRPr="00CF1C3C">
              <w:rPr>
                <w:rFonts w:ascii="Century Gothic" w:eastAsia="Century Gothic" w:hAnsi="Century Gothic" w:cs="Century Gothic"/>
                <w:b/>
                <w:bCs/>
                <w:sz w:val="15"/>
                <w:szCs w:val="15"/>
                <w:lang w:val="en-US" w:eastAsia="en-US"/>
              </w:rPr>
              <w:t>Vocabulary:</w:t>
            </w:r>
            <w:r w:rsidR="136966EC" w:rsidRPr="00CF1C3C">
              <w:rPr>
                <w:color w:val="000000" w:themeColor="text1"/>
                <w:sz w:val="15"/>
                <w:szCs w:val="15"/>
                <w:lang w:val="en-US"/>
              </w:rPr>
              <w:t xml:space="preserve"> </w:t>
            </w:r>
            <w:r w:rsidR="136966EC" w:rsidRPr="00CF1C3C">
              <w:rPr>
                <w:rFonts w:ascii="Century Gothic" w:eastAsia="Century Gothic" w:hAnsi="Century Gothic" w:cs="Century Gothic"/>
                <w:color w:val="000000" w:themeColor="text1"/>
                <w:sz w:val="15"/>
                <w:szCs w:val="15"/>
                <w:lang w:val="en-US"/>
              </w:rPr>
              <w:t>aristocracy</w:t>
            </w:r>
            <w:r w:rsidR="4B5449CA"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governance</w:t>
            </w:r>
            <w:r w:rsidR="580A8AF0"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democracy</w:t>
            </w:r>
            <w:r w:rsidR="3BAD3085"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monarchy</w:t>
            </w:r>
            <w:r w:rsidR="14C700F5"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nation</w:t>
            </w:r>
            <w:r w:rsidR="6BDCC481"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parliament</w:t>
            </w:r>
            <w:r w:rsidR="0F98F137"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reformation</w:t>
            </w:r>
            <w:r w:rsidR="0D8A39FA"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peasant</w:t>
            </w:r>
            <w:r w:rsidR="1F08211A"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chronology</w:t>
            </w:r>
            <w:r w:rsidR="797AE3FD"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w:t>
            </w:r>
            <w:r w:rsidR="0050285E">
              <w:rPr>
                <w:rFonts w:ascii="Century Gothic" w:eastAsia="Century Gothic" w:hAnsi="Century Gothic" w:cs="Century Gothic"/>
                <w:color w:val="000000" w:themeColor="text1"/>
                <w:sz w:val="15"/>
                <w:szCs w:val="15"/>
                <w:lang w:val="en-US"/>
              </w:rPr>
              <w:t>e</w:t>
            </w:r>
            <w:r w:rsidR="136966EC" w:rsidRPr="00CF1C3C">
              <w:rPr>
                <w:rFonts w:ascii="Century Gothic" w:eastAsia="Century Gothic" w:hAnsi="Century Gothic" w:cs="Century Gothic"/>
                <w:color w:val="000000" w:themeColor="text1"/>
                <w:sz w:val="15"/>
                <w:szCs w:val="15"/>
                <w:lang w:val="en-US"/>
              </w:rPr>
              <w:t>mpire</w:t>
            </w:r>
            <w:r w:rsidR="3E67F78B"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w:t>
            </w:r>
            <w:r w:rsidR="0050285E">
              <w:rPr>
                <w:rFonts w:ascii="Century Gothic" w:eastAsia="Century Gothic" w:hAnsi="Century Gothic" w:cs="Century Gothic"/>
                <w:color w:val="000000" w:themeColor="text1"/>
                <w:sz w:val="15"/>
                <w:szCs w:val="15"/>
                <w:lang w:val="en-US"/>
              </w:rPr>
              <w:t>t</w:t>
            </w:r>
            <w:r w:rsidR="136966EC" w:rsidRPr="00CF1C3C">
              <w:rPr>
                <w:rFonts w:ascii="Century Gothic" w:eastAsia="Century Gothic" w:hAnsi="Century Gothic" w:cs="Century Gothic"/>
                <w:color w:val="000000" w:themeColor="text1"/>
                <w:sz w:val="15"/>
                <w:szCs w:val="15"/>
                <w:lang w:val="en-US"/>
              </w:rPr>
              <w:t xml:space="preserve">rade </w:t>
            </w:r>
            <w:r w:rsidR="0050285E">
              <w:rPr>
                <w:rFonts w:ascii="Century Gothic" w:eastAsia="Century Gothic" w:hAnsi="Century Gothic" w:cs="Century Gothic"/>
                <w:color w:val="000000" w:themeColor="text1"/>
                <w:sz w:val="15"/>
                <w:szCs w:val="15"/>
                <w:lang w:val="en-US"/>
              </w:rPr>
              <w:t>r</w:t>
            </w:r>
            <w:r w:rsidR="136966EC" w:rsidRPr="00CF1C3C">
              <w:rPr>
                <w:rFonts w:ascii="Century Gothic" w:eastAsia="Century Gothic" w:hAnsi="Century Gothic" w:cs="Century Gothic"/>
                <w:color w:val="000000" w:themeColor="text1"/>
                <w:sz w:val="15"/>
                <w:szCs w:val="15"/>
                <w:lang w:val="en-US"/>
              </w:rPr>
              <w:t>outes</w:t>
            </w:r>
            <w:r w:rsidR="61EF1A7D" w:rsidRPr="3E5640F1">
              <w:rPr>
                <w:rFonts w:ascii="Century Gothic" w:eastAsia="Century Gothic" w:hAnsi="Century Gothic" w:cs="Century Gothic"/>
                <w:color w:val="000000" w:themeColor="text1"/>
                <w:sz w:val="15"/>
                <w:szCs w:val="15"/>
                <w:lang w:val="en-US"/>
              </w:rPr>
              <w:t>,</w:t>
            </w:r>
            <w:r w:rsidR="136966EC" w:rsidRPr="00CF1C3C">
              <w:rPr>
                <w:rFonts w:ascii="Century Gothic" w:eastAsia="Century Gothic" w:hAnsi="Century Gothic" w:cs="Century Gothic"/>
                <w:color w:val="000000" w:themeColor="text1"/>
                <w:sz w:val="15"/>
                <w:szCs w:val="15"/>
                <w:lang w:val="en-US"/>
              </w:rPr>
              <w:t xml:space="preserve"> </w:t>
            </w:r>
            <w:r w:rsidR="0050285E">
              <w:rPr>
                <w:rFonts w:ascii="Century Gothic" w:eastAsia="Century Gothic" w:hAnsi="Century Gothic" w:cs="Century Gothic"/>
                <w:color w:val="000000" w:themeColor="text1"/>
                <w:sz w:val="15"/>
                <w:szCs w:val="15"/>
                <w:lang w:val="en-US"/>
              </w:rPr>
              <w:t>p</w:t>
            </w:r>
            <w:r w:rsidR="136966EC" w:rsidRPr="00CF1C3C">
              <w:rPr>
                <w:rFonts w:ascii="Century Gothic" w:eastAsia="Century Gothic" w:hAnsi="Century Gothic" w:cs="Century Gothic"/>
                <w:color w:val="000000" w:themeColor="text1"/>
                <w:sz w:val="15"/>
                <w:szCs w:val="15"/>
                <w:lang w:val="en-US"/>
              </w:rPr>
              <w:t>rimary/</w:t>
            </w:r>
            <w:r w:rsidR="0050285E">
              <w:rPr>
                <w:rFonts w:ascii="Century Gothic" w:eastAsia="Century Gothic" w:hAnsi="Century Gothic" w:cs="Century Gothic"/>
                <w:color w:val="000000" w:themeColor="text1"/>
                <w:sz w:val="15"/>
                <w:szCs w:val="15"/>
                <w:lang w:val="en-US"/>
              </w:rPr>
              <w:t>s</w:t>
            </w:r>
            <w:r w:rsidR="136966EC" w:rsidRPr="00CF1C3C">
              <w:rPr>
                <w:rFonts w:ascii="Century Gothic" w:eastAsia="Century Gothic" w:hAnsi="Century Gothic" w:cs="Century Gothic"/>
                <w:color w:val="000000" w:themeColor="text1"/>
                <w:sz w:val="15"/>
                <w:szCs w:val="15"/>
                <w:lang w:val="en-US"/>
              </w:rPr>
              <w:t xml:space="preserve">econdary </w:t>
            </w:r>
            <w:r w:rsidR="0050285E">
              <w:rPr>
                <w:rFonts w:ascii="Century Gothic" w:eastAsia="Century Gothic" w:hAnsi="Century Gothic" w:cs="Century Gothic"/>
                <w:color w:val="000000" w:themeColor="text1"/>
                <w:sz w:val="15"/>
                <w:szCs w:val="15"/>
                <w:lang w:val="en-US"/>
              </w:rPr>
              <w:t>s</w:t>
            </w:r>
            <w:r w:rsidR="136966EC" w:rsidRPr="00CF1C3C">
              <w:rPr>
                <w:rFonts w:ascii="Century Gothic" w:eastAsia="Century Gothic" w:hAnsi="Century Gothic" w:cs="Century Gothic"/>
                <w:color w:val="000000" w:themeColor="text1"/>
                <w:sz w:val="15"/>
                <w:szCs w:val="15"/>
                <w:lang w:val="en-US"/>
              </w:rPr>
              <w:t>ource</w:t>
            </w:r>
          </w:p>
          <w:p w14:paraId="2A5B33E9" w14:textId="5DC7776C" w:rsidR="001947F0" w:rsidRPr="00CF1C3C" w:rsidRDefault="001947F0" w:rsidP="00493B29">
            <w:pPr>
              <w:pStyle w:val="NoSpacing"/>
              <w:rPr>
                <w:rFonts w:ascii="Century Gothic" w:hAnsi="Century Gothic"/>
                <w:sz w:val="15"/>
                <w:szCs w:val="15"/>
              </w:rPr>
            </w:pPr>
          </w:p>
        </w:tc>
        <w:tc>
          <w:tcPr>
            <w:tcW w:w="3843" w:type="dxa"/>
            <w:gridSpan w:val="3"/>
            <w:shd w:val="clear" w:color="auto" w:fill="FBD4B4" w:themeFill="accent6" w:themeFillTint="66"/>
          </w:tcPr>
          <w:p w14:paraId="7EE69390" w14:textId="236C91EA" w:rsidR="001947F0" w:rsidRDefault="001947F0" w:rsidP="001947F0">
            <w:pPr>
              <w:jc w:val="center"/>
              <w:rPr>
                <w:rFonts w:ascii="Century Gothic" w:hAnsi="Century Gothic"/>
                <w:b/>
                <w:bCs/>
                <w:sz w:val="15"/>
                <w:szCs w:val="15"/>
              </w:rPr>
            </w:pPr>
            <w:r w:rsidRPr="00CF1C3C">
              <w:rPr>
                <w:rFonts w:ascii="Century Gothic" w:hAnsi="Century Gothic"/>
                <w:b/>
                <w:bCs/>
                <w:sz w:val="15"/>
                <w:szCs w:val="15"/>
              </w:rPr>
              <w:t>Religious Education 2</w:t>
            </w:r>
          </w:p>
          <w:p w14:paraId="474A9FFC" w14:textId="77777777" w:rsidR="0000735F" w:rsidRPr="00CF1C3C" w:rsidRDefault="0000735F" w:rsidP="001947F0">
            <w:pPr>
              <w:jc w:val="center"/>
              <w:rPr>
                <w:rFonts w:ascii="Century Gothic" w:hAnsi="Century Gothic"/>
                <w:b/>
                <w:bCs/>
                <w:sz w:val="15"/>
                <w:szCs w:val="15"/>
              </w:rPr>
            </w:pPr>
          </w:p>
          <w:p w14:paraId="73D9D99F" w14:textId="115DF52E" w:rsidR="00A85603" w:rsidRDefault="0000735F" w:rsidP="00A85603">
            <w:pPr>
              <w:rPr>
                <w:rFonts w:ascii="Century Gothic" w:hAnsi="Century Gothic"/>
                <w:b/>
                <w:sz w:val="15"/>
                <w:szCs w:val="15"/>
                <w:lang w:val="en-US"/>
              </w:rPr>
            </w:pPr>
            <w:r>
              <w:rPr>
                <w:rFonts w:ascii="Century Gothic" w:hAnsi="Century Gothic"/>
                <w:b/>
                <w:bCs/>
                <w:sz w:val="15"/>
                <w:szCs w:val="15"/>
              </w:rPr>
              <w:t>Focus</w:t>
            </w:r>
            <w:r w:rsidR="00A85603" w:rsidRPr="00CF1C3C">
              <w:rPr>
                <w:rFonts w:ascii="Century Gothic" w:hAnsi="Century Gothic"/>
                <w:b/>
                <w:bCs/>
                <w:sz w:val="15"/>
                <w:szCs w:val="15"/>
              </w:rPr>
              <w:t>: The Buddhist Community worldwide</w:t>
            </w:r>
            <w:r w:rsidR="00A85603" w:rsidRPr="00CF1C3C">
              <w:rPr>
                <w:rFonts w:ascii="Century Gothic" w:hAnsi="Century Gothic"/>
                <w:b/>
                <w:sz w:val="15"/>
                <w:szCs w:val="15"/>
                <w:lang w:val="en-US"/>
              </w:rPr>
              <w:t> </w:t>
            </w:r>
          </w:p>
          <w:p w14:paraId="334D760D" w14:textId="77777777" w:rsidR="0000735F" w:rsidRPr="00CF1C3C" w:rsidRDefault="0000735F" w:rsidP="00A85603">
            <w:pPr>
              <w:rPr>
                <w:rFonts w:ascii="Century Gothic" w:hAnsi="Century Gothic"/>
                <w:b/>
                <w:sz w:val="15"/>
                <w:szCs w:val="15"/>
                <w:lang w:val="en-US"/>
              </w:rPr>
            </w:pPr>
          </w:p>
          <w:p w14:paraId="7625B223" w14:textId="20C123B2" w:rsidR="00A85603" w:rsidRDefault="00A85603" w:rsidP="00A85603">
            <w:pPr>
              <w:rPr>
                <w:rFonts w:ascii="Century Gothic" w:hAnsi="Century Gothic"/>
                <w:b/>
                <w:sz w:val="15"/>
                <w:szCs w:val="15"/>
                <w:lang w:val="en-US"/>
              </w:rPr>
            </w:pPr>
            <w:r w:rsidRPr="00CF1C3C">
              <w:rPr>
                <w:rFonts w:ascii="Century Gothic" w:hAnsi="Century Gothic"/>
                <w:b/>
                <w:bCs/>
                <w:sz w:val="15"/>
                <w:szCs w:val="15"/>
              </w:rPr>
              <w:t xml:space="preserve">Key </w:t>
            </w:r>
            <w:r w:rsidR="0000735F">
              <w:rPr>
                <w:rFonts w:ascii="Century Gothic" w:hAnsi="Century Gothic"/>
                <w:b/>
                <w:bCs/>
                <w:sz w:val="15"/>
                <w:szCs w:val="15"/>
              </w:rPr>
              <w:t>q</w:t>
            </w:r>
            <w:r w:rsidRPr="00CF1C3C">
              <w:rPr>
                <w:rFonts w:ascii="Century Gothic" w:hAnsi="Century Gothic"/>
                <w:b/>
                <w:bCs/>
                <w:sz w:val="15"/>
                <w:szCs w:val="15"/>
              </w:rPr>
              <w:t>uestions:</w:t>
            </w:r>
            <w:r w:rsidRPr="00CF1C3C">
              <w:rPr>
                <w:rFonts w:ascii="Century Gothic" w:hAnsi="Century Gothic"/>
                <w:b/>
                <w:sz w:val="15"/>
                <w:szCs w:val="15"/>
                <w:lang w:val="en-US"/>
              </w:rPr>
              <w:t> </w:t>
            </w:r>
          </w:p>
          <w:p w14:paraId="089E679C" w14:textId="208AC0B4" w:rsidR="0000735F" w:rsidRPr="0000735F" w:rsidRDefault="0000735F" w:rsidP="00A85603">
            <w:pPr>
              <w:rPr>
                <w:rFonts w:ascii="Century Gothic" w:hAnsi="Century Gothic"/>
                <w:color w:val="0070C0"/>
                <w:sz w:val="15"/>
                <w:szCs w:val="15"/>
                <w:lang w:val="en-US"/>
              </w:rPr>
            </w:pPr>
            <w:r w:rsidRPr="0000735F">
              <w:rPr>
                <w:rFonts w:ascii="Century Gothic" w:hAnsi="Century Gothic"/>
                <w:color w:val="0070C0"/>
                <w:sz w:val="15"/>
                <w:szCs w:val="15"/>
              </w:rPr>
              <w:t>How do Buddhists try to live a good life?</w:t>
            </w:r>
            <w:r w:rsidRPr="0000735F">
              <w:rPr>
                <w:rFonts w:ascii="Century Gothic" w:hAnsi="Century Gothic"/>
                <w:color w:val="0070C0"/>
                <w:sz w:val="15"/>
                <w:szCs w:val="15"/>
                <w:lang w:val="en-US"/>
              </w:rPr>
              <w:t> </w:t>
            </w:r>
          </w:p>
          <w:p w14:paraId="26DB676E" w14:textId="77777777" w:rsidR="0000735F" w:rsidRPr="00CF1C3C" w:rsidRDefault="0000735F" w:rsidP="00A85603">
            <w:pPr>
              <w:rPr>
                <w:rFonts w:ascii="Century Gothic" w:hAnsi="Century Gothic"/>
                <w:b/>
                <w:sz w:val="15"/>
                <w:szCs w:val="15"/>
                <w:lang w:val="en-US"/>
              </w:rPr>
            </w:pPr>
          </w:p>
          <w:p w14:paraId="1C513579" w14:textId="77777777" w:rsidR="0000735F" w:rsidRDefault="00A85603" w:rsidP="00A85603">
            <w:pPr>
              <w:rPr>
                <w:rFonts w:ascii="Century Gothic" w:hAnsi="Century Gothic"/>
                <w:sz w:val="15"/>
                <w:szCs w:val="15"/>
              </w:rPr>
            </w:pPr>
            <w:r w:rsidRPr="00CF1C3C">
              <w:rPr>
                <w:rFonts w:ascii="Century Gothic" w:hAnsi="Century Gothic"/>
                <w:sz w:val="15"/>
                <w:szCs w:val="15"/>
              </w:rPr>
              <w:t xml:space="preserve">What are the special places within the Buddhist community? </w:t>
            </w:r>
          </w:p>
          <w:p w14:paraId="608EE469" w14:textId="77777777" w:rsidR="0000735F" w:rsidRDefault="00A85603" w:rsidP="00A85603">
            <w:pPr>
              <w:rPr>
                <w:rFonts w:ascii="Century Gothic" w:hAnsi="Century Gothic"/>
                <w:sz w:val="15"/>
                <w:szCs w:val="15"/>
                <w:lang w:val="en-US"/>
              </w:rPr>
            </w:pPr>
            <w:r w:rsidRPr="00CF1C3C">
              <w:rPr>
                <w:rFonts w:ascii="Century Gothic" w:hAnsi="Century Gothic"/>
                <w:sz w:val="15"/>
                <w:szCs w:val="15"/>
              </w:rPr>
              <w:t>What are the five main precepts and how does this help Buddhists to lead a good life</w:t>
            </w:r>
            <w:r w:rsidR="0000735F">
              <w:rPr>
                <w:rFonts w:ascii="Century Gothic" w:hAnsi="Century Gothic"/>
                <w:sz w:val="15"/>
                <w:szCs w:val="15"/>
              </w:rPr>
              <w:t>?</w:t>
            </w:r>
            <w:r w:rsidRPr="00CF1C3C">
              <w:rPr>
                <w:rFonts w:ascii="Century Gothic" w:hAnsi="Century Gothic"/>
                <w:sz w:val="15"/>
                <w:szCs w:val="15"/>
                <w:lang w:val="en-US"/>
              </w:rPr>
              <w:t> </w:t>
            </w:r>
          </w:p>
          <w:p w14:paraId="227EBD70" w14:textId="77777777" w:rsidR="0000735F" w:rsidRDefault="00A85603" w:rsidP="00A85603">
            <w:pPr>
              <w:rPr>
                <w:rFonts w:ascii="Century Gothic" w:hAnsi="Century Gothic"/>
                <w:sz w:val="15"/>
                <w:szCs w:val="15"/>
              </w:rPr>
            </w:pPr>
            <w:r w:rsidRPr="00CF1C3C">
              <w:rPr>
                <w:rFonts w:ascii="Century Gothic" w:hAnsi="Century Gothic"/>
                <w:sz w:val="15"/>
                <w:szCs w:val="15"/>
                <w:lang w:val="en-US"/>
              </w:rPr>
              <w:t>What does</w:t>
            </w:r>
            <w:r w:rsidRPr="00CF1C3C">
              <w:rPr>
                <w:rFonts w:ascii="Century Gothic" w:hAnsi="Century Gothic"/>
                <w:sz w:val="15"/>
                <w:szCs w:val="15"/>
              </w:rPr>
              <w:t xml:space="preserve"> compassion mean to Buddhists? </w:t>
            </w:r>
          </w:p>
          <w:p w14:paraId="5F44E3B5" w14:textId="1787A0DD" w:rsidR="00A85603" w:rsidRDefault="00A85603" w:rsidP="00A85603">
            <w:pPr>
              <w:rPr>
                <w:rFonts w:ascii="Century Gothic" w:hAnsi="Century Gothic"/>
                <w:sz w:val="15"/>
                <w:szCs w:val="15"/>
              </w:rPr>
            </w:pPr>
            <w:r w:rsidRPr="00CF1C3C">
              <w:rPr>
                <w:rFonts w:ascii="Century Gothic" w:hAnsi="Century Gothic"/>
                <w:sz w:val="15"/>
                <w:szCs w:val="15"/>
              </w:rPr>
              <w:t>What are the different places of pilgrimage for Buddhists worldwide and what is the significance of these places</w:t>
            </w:r>
            <w:r w:rsidR="0000735F">
              <w:rPr>
                <w:rFonts w:ascii="Century Gothic" w:hAnsi="Century Gothic"/>
                <w:sz w:val="15"/>
                <w:szCs w:val="15"/>
              </w:rPr>
              <w:t>?</w:t>
            </w:r>
          </w:p>
          <w:p w14:paraId="43940174" w14:textId="77777777" w:rsidR="0000735F" w:rsidRPr="00CF1C3C" w:rsidRDefault="0000735F" w:rsidP="00A85603">
            <w:pPr>
              <w:rPr>
                <w:rFonts w:ascii="Century Gothic" w:hAnsi="Century Gothic"/>
                <w:sz w:val="15"/>
                <w:szCs w:val="15"/>
                <w:lang w:val="en-US"/>
              </w:rPr>
            </w:pPr>
          </w:p>
          <w:p w14:paraId="0B22B166" w14:textId="6452D321" w:rsidR="00A85603" w:rsidRPr="00CF1C3C" w:rsidRDefault="001947F0" w:rsidP="00A85603">
            <w:pPr>
              <w:rPr>
                <w:rFonts w:ascii="Century Gothic" w:hAnsi="Century Gothic"/>
                <w:sz w:val="15"/>
                <w:szCs w:val="15"/>
                <w:lang w:val="en-US"/>
              </w:rPr>
            </w:pPr>
            <w:r w:rsidRPr="4B6F4F62">
              <w:rPr>
                <w:rFonts w:ascii="Century Gothic" w:hAnsi="Century Gothic"/>
                <w:b/>
                <w:bCs/>
                <w:sz w:val="15"/>
                <w:szCs w:val="15"/>
              </w:rPr>
              <w:t>Vocabulary:</w:t>
            </w:r>
            <w:r w:rsidR="00A85603" w:rsidRPr="4B6F4F62">
              <w:rPr>
                <w:rFonts w:ascii="Century Gothic" w:hAnsi="Century Gothic" w:cs="Segoe UI"/>
                <w:b/>
                <w:bCs/>
                <w:sz w:val="15"/>
                <w:szCs w:val="15"/>
              </w:rPr>
              <w:t xml:space="preserve"> </w:t>
            </w:r>
            <w:r w:rsidR="00A85603" w:rsidRPr="4B6F4F62">
              <w:rPr>
                <w:rFonts w:ascii="Century Gothic" w:hAnsi="Century Gothic"/>
                <w:sz w:val="15"/>
                <w:szCs w:val="15"/>
              </w:rPr>
              <w:t>Sangha</w:t>
            </w:r>
            <w:r w:rsidR="00A85603" w:rsidRPr="4B6F4F62">
              <w:rPr>
                <w:rFonts w:ascii="Century Gothic" w:hAnsi="Century Gothic"/>
                <w:sz w:val="15"/>
                <w:szCs w:val="15"/>
                <w:lang w:val="en-US"/>
              </w:rPr>
              <w:t xml:space="preserve">, </w:t>
            </w:r>
            <w:r w:rsidR="00A85603" w:rsidRPr="4B6F4F62">
              <w:rPr>
                <w:rFonts w:ascii="Century Gothic" w:hAnsi="Century Gothic"/>
                <w:sz w:val="15"/>
                <w:szCs w:val="15"/>
              </w:rPr>
              <w:t>Dharma</w:t>
            </w:r>
            <w:r w:rsidR="00A85603" w:rsidRPr="4B6F4F62">
              <w:rPr>
                <w:rFonts w:ascii="Century Gothic" w:hAnsi="Century Gothic"/>
                <w:sz w:val="15"/>
                <w:szCs w:val="15"/>
                <w:lang w:val="en-US"/>
              </w:rPr>
              <w:t xml:space="preserve">, </w:t>
            </w:r>
            <w:r w:rsidR="0000735F" w:rsidRPr="4B6F4F62">
              <w:rPr>
                <w:rFonts w:ascii="Century Gothic" w:hAnsi="Century Gothic"/>
                <w:sz w:val="15"/>
                <w:szCs w:val="15"/>
              </w:rPr>
              <w:t>m</w:t>
            </w:r>
            <w:r w:rsidR="00A85603" w:rsidRPr="4B6F4F62">
              <w:rPr>
                <w:rFonts w:ascii="Century Gothic" w:hAnsi="Century Gothic"/>
                <w:sz w:val="15"/>
                <w:szCs w:val="15"/>
              </w:rPr>
              <w:t>onks</w:t>
            </w:r>
            <w:r w:rsidR="2CB4B75A" w:rsidRPr="3E5640F1">
              <w:rPr>
                <w:rFonts w:ascii="Century Gothic" w:hAnsi="Century Gothic"/>
                <w:sz w:val="15"/>
                <w:szCs w:val="15"/>
              </w:rPr>
              <w:t>, nuns</w:t>
            </w:r>
          </w:p>
          <w:p w14:paraId="0910CA9E" w14:textId="6B4D2255" w:rsidR="001947F0" w:rsidRPr="00CF1C3C" w:rsidRDefault="001947F0" w:rsidP="00493B29">
            <w:pPr>
              <w:pStyle w:val="NoSpacing"/>
              <w:rPr>
                <w:rFonts w:ascii="Century Gothic" w:hAnsi="Century Gothic"/>
                <w:sz w:val="15"/>
                <w:szCs w:val="15"/>
              </w:rPr>
            </w:pPr>
          </w:p>
        </w:tc>
      </w:tr>
      <w:tr w:rsidR="00B314A4" w:rsidRPr="00CF1C3C" w14:paraId="4906AC8A" w14:textId="3E591F74" w:rsidTr="245FB310">
        <w:trPr>
          <w:trHeight w:val="2130"/>
          <w:jc w:val="center"/>
        </w:trPr>
        <w:tc>
          <w:tcPr>
            <w:tcW w:w="4673" w:type="dxa"/>
            <w:gridSpan w:val="3"/>
            <w:shd w:val="clear" w:color="auto" w:fill="D9D9D9" w:themeFill="background1" w:themeFillShade="D9"/>
          </w:tcPr>
          <w:p w14:paraId="61DF45DA" w14:textId="77777777" w:rsidR="00B314A4" w:rsidRDefault="00B314A4" w:rsidP="0013269B">
            <w:pPr>
              <w:jc w:val="center"/>
              <w:rPr>
                <w:rFonts w:ascii="Century Gothic" w:hAnsi="Century Gothic" w:cs="Calibri"/>
                <w:b/>
                <w:bCs/>
                <w:sz w:val="15"/>
                <w:szCs w:val="15"/>
              </w:rPr>
            </w:pPr>
            <w:r w:rsidRPr="00CF1C3C">
              <w:rPr>
                <w:rFonts w:ascii="Century Gothic" w:hAnsi="Century Gothic" w:cs="Calibri"/>
                <w:b/>
                <w:bCs/>
                <w:sz w:val="15"/>
                <w:szCs w:val="15"/>
              </w:rPr>
              <w:t>Computing</w:t>
            </w:r>
          </w:p>
          <w:p w14:paraId="1DCEC720" w14:textId="77777777" w:rsidR="00D77665" w:rsidRPr="00CF1C3C" w:rsidRDefault="00D77665" w:rsidP="0013269B">
            <w:pPr>
              <w:jc w:val="center"/>
              <w:rPr>
                <w:rFonts w:ascii="Century Gothic" w:hAnsi="Century Gothic" w:cs="Calibri"/>
                <w:b/>
                <w:bCs/>
                <w:sz w:val="15"/>
                <w:szCs w:val="15"/>
              </w:rPr>
            </w:pPr>
          </w:p>
          <w:p w14:paraId="50EDF7F8" w14:textId="3A534EAE" w:rsidR="00F42352" w:rsidRDefault="00F42352" w:rsidP="00F42352">
            <w:pPr>
              <w:pStyle w:val="NoSpacing"/>
              <w:rPr>
                <w:rFonts w:ascii="Century Gothic" w:eastAsia="Times New Roman" w:hAnsi="Century Gothic"/>
                <w:b/>
                <w:bCs/>
                <w:sz w:val="15"/>
                <w:szCs w:val="15"/>
                <w:lang w:eastAsia="en-GB"/>
              </w:rPr>
            </w:pPr>
            <w:r>
              <w:rPr>
                <w:rFonts w:ascii="Century Gothic" w:eastAsia="Times New Roman" w:hAnsi="Century Gothic"/>
                <w:b/>
                <w:bCs/>
                <w:sz w:val="15"/>
                <w:szCs w:val="15"/>
                <w:lang w:eastAsia="en-GB"/>
              </w:rPr>
              <w:t xml:space="preserve">Focus: </w:t>
            </w:r>
            <w:r w:rsidR="00B314A4" w:rsidRPr="00CF1C3C">
              <w:rPr>
                <w:rFonts w:ascii="Century Gothic" w:eastAsia="Times New Roman" w:hAnsi="Century Gothic"/>
                <w:b/>
                <w:bCs/>
                <w:sz w:val="15"/>
                <w:szCs w:val="15"/>
                <w:lang w:eastAsia="en-GB"/>
              </w:rPr>
              <w:t>Digital Literacy</w:t>
            </w:r>
          </w:p>
          <w:p w14:paraId="12F5E482" w14:textId="77777777" w:rsidR="00B4488F" w:rsidRDefault="00B4488F" w:rsidP="00F42352">
            <w:pPr>
              <w:pStyle w:val="NoSpacing"/>
              <w:rPr>
                <w:rFonts w:ascii="Century Gothic" w:eastAsia="Times New Roman" w:hAnsi="Century Gothic"/>
                <w:b/>
                <w:bCs/>
                <w:sz w:val="15"/>
                <w:szCs w:val="15"/>
                <w:lang w:eastAsia="en-GB"/>
              </w:rPr>
            </w:pPr>
          </w:p>
          <w:p w14:paraId="60FD1ECB" w14:textId="77777777" w:rsidR="00B4488F" w:rsidRPr="00B4488F" w:rsidRDefault="00B4488F" w:rsidP="00B4488F">
            <w:pPr>
              <w:pStyle w:val="NoSpacing"/>
              <w:rPr>
                <w:rFonts w:ascii="Century Gothic" w:eastAsia="Times New Roman" w:hAnsi="Century Gothic"/>
                <w:b/>
                <w:bCs/>
                <w:color w:val="0070C0"/>
                <w:sz w:val="15"/>
                <w:szCs w:val="15"/>
                <w:lang w:eastAsia="en-GB"/>
              </w:rPr>
            </w:pPr>
            <w:r w:rsidRPr="00B4488F">
              <w:rPr>
                <w:rFonts w:ascii="Century Gothic" w:eastAsia="Times New Roman" w:hAnsi="Century Gothic"/>
                <w:b/>
                <w:bCs/>
                <w:color w:val="0070C0"/>
                <w:sz w:val="15"/>
                <w:szCs w:val="15"/>
                <w:lang w:eastAsia="en-GB"/>
              </w:rPr>
              <w:t>Key questions:</w:t>
            </w:r>
          </w:p>
          <w:p w14:paraId="174293CB" w14:textId="40D90979" w:rsidR="00B4488F" w:rsidRPr="00B4488F" w:rsidRDefault="00B4488F" w:rsidP="00B4488F">
            <w:pPr>
              <w:pStyle w:val="NoSpacing"/>
              <w:rPr>
                <w:rFonts w:ascii="Century Gothic" w:eastAsia="Times New Roman" w:hAnsi="Century Gothic"/>
                <w:color w:val="0070C0"/>
                <w:sz w:val="15"/>
                <w:szCs w:val="15"/>
                <w:lang w:eastAsia="en-GB"/>
              </w:rPr>
            </w:pPr>
            <w:r w:rsidRPr="00B4488F">
              <w:rPr>
                <w:rFonts w:ascii="Century Gothic" w:eastAsia="Times New Roman" w:hAnsi="Century Gothic"/>
                <w:color w:val="0070C0"/>
                <w:sz w:val="15"/>
                <w:szCs w:val="15"/>
                <w:lang w:eastAsia="en-GB"/>
              </w:rPr>
              <w:t xml:space="preserve">What are the most effective apps? </w:t>
            </w:r>
          </w:p>
          <w:p w14:paraId="43BD5453" w14:textId="702C8851" w:rsidR="00B4488F" w:rsidRPr="00B4488F" w:rsidRDefault="00B4488F" w:rsidP="00B4488F">
            <w:pPr>
              <w:pStyle w:val="NoSpacing"/>
              <w:rPr>
                <w:rFonts w:ascii="Century Gothic" w:eastAsia="Times New Roman" w:hAnsi="Century Gothic"/>
                <w:color w:val="0070C0"/>
                <w:sz w:val="15"/>
                <w:szCs w:val="15"/>
                <w:lang w:eastAsia="en-GB"/>
              </w:rPr>
            </w:pPr>
            <w:r w:rsidRPr="00B4488F">
              <w:rPr>
                <w:rFonts w:ascii="Century Gothic" w:eastAsia="Times New Roman" w:hAnsi="Century Gothic"/>
                <w:color w:val="0070C0"/>
                <w:sz w:val="15"/>
                <w:szCs w:val="15"/>
                <w:lang w:eastAsia="en-GB"/>
              </w:rPr>
              <w:t>What makes these apps most effective?</w:t>
            </w:r>
          </w:p>
          <w:p w14:paraId="7AE7D51F" w14:textId="77777777" w:rsidR="00F42352" w:rsidRDefault="00F42352" w:rsidP="00F42352">
            <w:pPr>
              <w:pStyle w:val="NoSpacing"/>
              <w:rPr>
                <w:rFonts w:ascii="Century Gothic" w:eastAsia="Times New Roman" w:hAnsi="Century Gothic"/>
                <w:b/>
                <w:bCs/>
                <w:sz w:val="15"/>
                <w:szCs w:val="15"/>
                <w:lang w:eastAsia="en-GB"/>
              </w:rPr>
            </w:pPr>
          </w:p>
          <w:p w14:paraId="7EB70D88" w14:textId="6D7765B8" w:rsidR="00F42352" w:rsidRPr="00FB2756" w:rsidRDefault="00F42352" w:rsidP="00F42352">
            <w:pPr>
              <w:pStyle w:val="NoSpacing"/>
              <w:rPr>
                <w:rFonts w:ascii="Century Gothic" w:eastAsia="Times New Roman" w:hAnsi="Century Gothic"/>
                <w:sz w:val="15"/>
                <w:szCs w:val="15"/>
                <w:lang w:eastAsia="en-GB"/>
              </w:rPr>
            </w:pPr>
            <w:r w:rsidRPr="00FB2756">
              <w:rPr>
                <w:rFonts w:ascii="Century Gothic" w:eastAsia="Times New Roman" w:hAnsi="Century Gothic"/>
                <w:sz w:val="15"/>
                <w:szCs w:val="15"/>
                <w:lang w:eastAsia="en-GB"/>
              </w:rPr>
              <w:t>Children will explore a range of technologies and applications in order to complete tasks</w:t>
            </w:r>
            <w:r w:rsidR="00FB2756">
              <w:rPr>
                <w:rFonts w:ascii="Century Gothic" w:eastAsia="Times New Roman" w:hAnsi="Century Gothic"/>
                <w:sz w:val="15"/>
                <w:szCs w:val="15"/>
                <w:lang w:eastAsia="en-GB"/>
              </w:rPr>
              <w:t>.</w:t>
            </w:r>
          </w:p>
          <w:p w14:paraId="13EF8915" w14:textId="77777777" w:rsidR="00D77665" w:rsidRPr="00CF1C3C" w:rsidRDefault="00D77665" w:rsidP="0013269B">
            <w:pPr>
              <w:pStyle w:val="NoSpacing"/>
              <w:jc w:val="center"/>
              <w:rPr>
                <w:rFonts w:ascii="Century Gothic" w:eastAsia="Times New Roman" w:hAnsi="Century Gothic"/>
                <w:b/>
                <w:bCs/>
                <w:sz w:val="15"/>
                <w:szCs w:val="15"/>
                <w:lang w:eastAsia="en-GB"/>
              </w:rPr>
            </w:pPr>
          </w:p>
          <w:p w14:paraId="5A9CCCC5" w14:textId="77777777" w:rsidR="00ED1BD1" w:rsidRPr="00ED1BD1" w:rsidRDefault="00ED1BD1" w:rsidP="00ED1BD1">
            <w:pPr>
              <w:rPr>
                <w:rFonts w:ascii="Century Gothic" w:eastAsia="Calibri" w:hAnsi="Century Gothic"/>
                <w:sz w:val="15"/>
                <w:szCs w:val="15"/>
                <w:lang w:eastAsia="en-US"/>
              </w:rPr>
            </w:pPr>
            <w:r w:rsidRPr="00ED1BD1">
              <w:rPr>
                <w:rFonts w:ascii="Century Gothic" w:eastAsia="Calibri" w:hAnsi="Century Gothic"/>
                <w:sz w:val="15"/>
                <w:szCs w:val="15"/>
                <w:lang w:eastAsia="en-US"/>
              </w:rPr>
              <w:t>Suggest apps from wider experience which support a given task.</w:t>
            </w:r>
          </w:p>
          <w:p w14:paraId="4C687C87" w14:textId="77777777" w:rsidR="00ED1BD1" w:rsidRPr="00ED1BD1" w:rsidRDefault="00ED1BD1" w:rsidP="00ED1BD1">
            <w:pPr>
              <w:rPr>
                <w:rFonts w:ascii="Century Gothic" w:eastAsia="Calibri" w:hAnsi="Century Gothic"/>
                <w:sz w:val="15"/>
                <w:szCs w:val="15"/>
                <w:lang w:eastAsia="en-US"/>
              </w:rPr>
            </w:pPr>
            <w:r w:rsidRPr="00ED1BD1">
              <w:rPr>
                <w:rFonts w:ascii="Century Gothic" w:eastAsia="Calibri" w:hAnsi="Century Gothic"/>
                <w:sz w:val="15"/>
                <w:szCs w:val="15"/>
                <w:lang w:eastAsia="en-US"/>
              </w:rPr>
              <w:t>Seek and discover new digital technology specific to a learning task.</w:t>
            </w:r>
          </w:p>
          <w:p w14:paraId="3CD197AC" w14:textId="77777777" w:rsidR="00ED1BD1" w:rsidRPr="00ED1BD1" w:rsidRDefault="00ED1BD1" w:rsidP="00ED1BD1">
            <w:pPr>
              <w:rPr>
                <w:rFonts w:ascii="Century Gothic" w:eastAsia="Calibri" w:hAnsi="Century Gothic"/>
                <w:sz w:val="15"/>
                <w:szCs w:val="15"/>
                <w:lang w:eastAsia="en-US"/>
              </w:rPr>
            </w:pPr>
            <w:r w:rsidRPr="00ED1BD1">
              <w:rPr>
                <w:rFonts w:ascii="Century Gothic" w:eastAsia="Calibri" w:hAnsi="Century Gothic"/>
                <w:sz w:val="15"/>
                <w:szCs w:val="15"/>
                <w:lang w:eastAsia="en-US"/>
              </w:rPr>
              <w:t>Plan a series of tasks needed to complete a digital project without adult support.</w:t>
            </w:r>
          </w:p>
          <w:p w14:paraId="2BE902AF" w14:textId="6D0E8214" w:rsidR="00B314A4" w:rsidRPr="00CF1C3C" w:rsidRDefault="00B314A4" w:rsidP="00ED1BD1">
            <w:pPr>
              <w:spacing w:line="259" w:lineRule="auto"/>
              <w:rPr>
                <w:rFonts w:ascii="Century Gothic" w:eastAsia="Calibri" w:hAnsi="Century Gothic"/>
                <w:b/>
                <w:bCs/>
                <w:sz w:val="15"/>
                <w:szCs w:val="15"/>
                <w:lang w:eastAsia="en-US"/>
              </w:rPr>
            </w:pPr>
          </w:p>
        </w:tc>
        <w:tc>
          <w:tcPr>
            <w:tcW w:w="10787" w:type="dxa"/>
            <w:gridSpan w:val="5"/>
            <w:shd w:val="clear" w:color="auto" w:fill="D9D9D9" w:themeFill="background1" w:themeFillShade="D9"/>
          </w:tcPr>
          <w:p w14:paraId="42A0D473" w14:textId="77777777" w:rsidR="00B314A4" w:rsidRPr="00CF1C3C" w:rsidRDefault="00B314A4" w:rsidP="00B314A4">
            <w:pPr>
              <w:jc w:val="center"/>
              <w:rPr>
                <w:rFonts w:ascii="Century Gothic" w:hAnsi="Century Gothic"/>
                <w:b/>
                <w:bCs/>
                <w:sz w:val="15"/>
                <w:szCs w:val="15"/>
                <w:lang w:val="en-US"/>
              </w:rPr>
            </w:pPr>
            <w:r w:rsidRPr="00CF1C3C">
              <w:rPr>
                <w:rFonts w:ascii="Century Gothic" w:hAnsi="Century Gothic"/>
                <w:b/>
                <w:bCs/>
                <w:sz w:val="15"/>
                <w:szCs w:val="15"/>
              </w:rPr>
              <w:t>Science</w:t>
            </w:r>
          </w:p>
          <w:p w14:paraId="2F03151F" w14:textId="582F1DAA" w:rsidR="00B314A4" w:rsidRPr="00CF1C3C" w:rsidRDefault="0019745D" w:rsidP="0019745D">
            <w:pPr>
              <w:rPr>
                <w:rFonts w:ascii="Century Gothic" w:hAnsi="Century Gothic"/>
                <w:b/>
                <w:bCs/>
                <w:sz w:val="15"/>
                <w:szCs w:val="15"/>
              </w:rPr>
            </w:pPr>
            <w:r>
              <w:rPr>
                <w:rFonts w:ascii="Century Gothic" w:hAnsi="Century Gothic"/>
                <w:b/>
                <w:bCs/>
                <w:sz w:val="15"/>
                <w:szCs w:val="15"/>
              </w:rPr>
              <w:t xml:space="preserve">Focus: </w:t>
            </w:r>
            <w:r w:rsidR="408493D0" w:rsidRPr="00CF1C3C">
              <w:rPr>
                <w:rFonts w:ascii="Century Gothic" w:hAnsi="Century Gothic"/>
                <w:b/>
                <w:bCs/>
                <w:sz w:val="15"/>
                <w:szCs w:val="15"/>
              </w:rPr>
              <w:t>Materials</w:t>
            </w:r>
          </w:p>
          <w:p w14:paraId="50BA4BE6" w14:textId="77777777" w:rsidR="0019745D" w:rsidRDefault="0019745D" w:rsidP="370C8C28">
            <w:pPr>
              <w:rPr>
                <w:rFonts w:ascii="Century Gothic" w:hAnsi="Century Gothic"/>
                <w:b/>
                <w:bCs/>
                <w:sz w:val="15"/>
                <w:szCs w:val="15"/>
              </w:rPr>
            </w:pPr>
          </w:p>
          <w:p w14:paraId="54ACA8C8" w14:textId="1FA6C1C4" w:rsidR="00922062" w:rsidRPr="0019745D" w:rsidRDefault="00B314A4" w:rsidP="370C8C28">
            <w:pPr>
              <w:rPr>
                <w:rFonts w:ascii="Century Gothic" w:hAnsi="Century Gothic" w:cs="Segoe UI"/>
                <w:color w:val="0070C0"/>
                <w:sz w:val="15"/>
                <w:szCs w:val="15"/>
                <w:lang w:val="en-US"/>
              </w:rPr>
            </w:pPr>
            <w:r w:rsidRPr="0019745D">
              <w:rPr>
                <w:rFonts w:ascii="Century Gothic" w:hAnsi="Century Gothic"/>
                <w:b/>
                <w:bCs/>
                <w:color w:val="0070C0"/>
                <w:sz w:val="15"/>
                <w:szCs w:val="15"/>
              </w:rPr>
              <w:t xml:space="preserve">Key </w:t>
            </w:r>
            <w:r w:rsidR="00E618EC" w:rsidRPr="0019745D">
              <w:rPr>
                <w:rFonts w:ascii="Century Gothic" w:hAnsi="Century Gothic"/>
                <w:b/>
                <w:bCs/>
                <w:color w:val="0070C0"/>
                <w:sz w:val="15"/>
                <w:szCs w:val="15"/>
              </w:rPr>
              <w:t>q</w:t>
            </w:r>
            <w:r w:rsidRPr="0019745D">
              <w:rPr>
                <w:rFonts w:ascii="Century Gothic" w:hAnsi="Century Gothic"/>
                <w:b/>
                <w:bCs/>
                <w:color w:val="0070C0"/>
                <w:sz w:val="15"/>
                <w:szCs w:val="15"/>
              </w:rPr>
              <w:t>uestions:</w:t>
            </w:r>
            <w:r w:rsidR="000A6796" w:rsidRPr="0019745D">
              <w:rPr>
                <w:rFonts w:ascii="Century Gothic" w:hAnsi="Century Gothic" w:cs="Segoe UI"/>
                <w:color w:val="0070C0"/>
                <w:sz w:val="15"/>
                <w:szCs w:val="15"/>
                <w:lang w:val="en-US"/>
              </w:rPr>
              <w:t xml:space="preserve"> </w:t>
            </w:r>
          </w:p>
          <w:p w14:paraId="091A4444" w14:textId="3D810FA2" w:rsidR="00B314A4" w:rsidRPr="0019745D" w:rsidRDefault="7C92A842" w:rsidP="3DA92770">
            <w:pPr>
              <w:rPr>
                <w:rFonts w:ascii="Century Gothic" w:eastAsia="Century Gothic" w:hAnsi="Century Gothic" w:cs="Century Gothic"/>
                <w:color w:val="0070C0"/>
                <w:sz w:val="15"/>
                <w:szCs w:val="15"/>
                <w:lang w:val="en-US"/>
              </w:rPr>
            </w:pPr>
            <w:r w:rsidRPr="0019745D">
              <w:rPr>
                <w:rFonts w:ascii="Century Gothic" w:eastAsia="Century Gothic" w:hAnsi="Century Gothic" w:cs="Century Gothic"/>
                <w:color w:val="0070C0"/>
                <w:sz w:val="15"/>
                <w:szCs w:val="15"/>
                <w:lang w:val="en-US"/>
              </w:rPr>
              <w:t xml:space="preserve">Group and identify materials in different ways according to their properties. </w:t>
            </w:r>
          </w:p>
          <w:p w14:paraId="2EE30821" w14:textId="0B56B186" w:rsidR="00B314A4" w:rsidRPr="0019745D" w:rsidRDefault="00922062" w:rsidP="3DA92770">
            <w:pPr>
              <w:rPr>
                <w:rFonts w:ascii="Century Gothic" w:eastAsia="Century Gothic" w:hAnsi="Century Gothic" w:cs="Century Gothic"/>
                <w:color w:val="0070C0"/>
                <w:sz w:val="15"/>
                <w:szCs w:val="15"/>
              </w:rPr>
            </w:pPr>
            <w:r w:rsidRPr="0019745D">
              <w:rPr>
                <w:rFonts w:ascii="Century Gothic" w:eastAsia="Century Gothic" w:hAnsi="Century Gothic" w:cs="Century Gothic"/>
                <w:color w:val="0070C0"/>
                <w:sz w:val="15"/>
                <w:szCs w:val="15"/>
              </w:rPr>
              <w:t>J</w:t>
            </w:r>
            <w:r w:rsidR="777FCAE1" w:rsidRPr="0019745D">
              <w:rPr>
                <w:rFonts w:ascii="Century Gothic" w:eastAsia="Century Gothic" w:hAnsi="Century Gothic" w:cs="Century Gothic"/>
                <w:color w:val="0070C0"/>
                <w:sz w:val="15"/>
                <w:szCs w:val="15"/>
              </w:rPr>
              <w:t>ustify the use of everyday materials for different uses, based on their properties Identify what happens when dissolving occurs in everyday situations; and describe how to separate mixtures and solutions into their components</w:t>
            </w:r>
            <w:r w:rsidRPr="0019745D">
              <w:rPr>
                <w:rFonts w:ascii="Century Gothic" w:eastAsia="Century Gothic" w:hAnsi="Century Gothic" w:cs="Century Gothic"/>
                <w:color w:val="0070C0"/>
                <w:sz w:val="15"/>
                <w:szCs w:val="15"/>
              </w:rPr>
              <w:t>.</w:t>
            </w:r>
          </w:p>
          <w:p w14:paraId="3FDF7902" w14:textId="75A812B7" w:rsidR="00B314A4" w:rsidRPr="0019745D" w:rsidRDefault="682E1581" w:rsidP="3DA92770">
            <w:pPr>
              <w:rPr>
                <w:rFonts w:ascii="Century Gothic" w:eastAsia="Century Gothic" w:hAnsi="Century Gothic" w:cs="Century Gothic"/>
                <w:color w:val="0070C0"/>
                <w:sz w:val="15"/>
                <w:szCs w:val="15"/>
              </w:rPr>
            </w:pPr>
            <w:r w:rsidRPr="0019745D">
              <w:rPr>
                <w:rFonts w:ascii="Century Gothic" w:eastAsia="Century Gothic" w:hAnsi="Century Gothic" w:cs="Century Gothic"/>
                <w:color w:val="0070C0"/>
                <w:sz w:val="15"/>
                <w:szCs w:val="15"/>
              </w:rPr>
              <w:t xml:space="preserve">What makes a change irreversible or irreversible? </w:t>
            </w:r>
          </w:p>
          <w:p w14:paraId="409ABD23" w14:textId="77777777" w:rsidR="00922062" w:rsidRPr="00CF1C3C" w:rsidRDefault="00922062" w:rsidP="3DA92770">
            <w:pPr>
              <w:rPr>
                <w:rFonts w:ascii="Century Gothic" w:eastAsia="Century Gothic" w:hAnsi="Century Gothic" w:cs="Century Gothic"/>
                <w:sz w:val="15"/>
                <w:szCs w:val="15"/>
                <w:lang w:val="en-US"/>
              </w:rPr>
            </w:pPr>
          </w:p>
          <w:p w14:paraId="638E7E7D" w14:textId="110D0378" w:rsidR="00B314A4" w:rsidRPr="00CF1C3C" w:rsidRDefault="00B314A4" w:rsidP="0F468369">
            <w:pPr>
              <w:rPr>
                <w:rFonts w:ascii="Century Gothic" w:eastAsia="Century Gothic" w:hAnsi="Century Gothic" w:cs="Century Gothic"/>
                <w:sz w:val="15"/>
                <w:szCs w:val="15"/>
                <w:lang w:val="en-US"/>
              </w:rPr>
            </w:pPr>
            <w:r w:rsidRPr="00CF1C3C">
              <w:rPr>
                <w:rFonts w:ascii="Century Gothic" w:hAnsi="Century Gothic"/>
                <w:b/>
                <w:bCs/>
                <w:sz w:val="15"/>
                <w:szCs w:val="15"/>
                <w:lang w:val="en-US"/>
              </w:rPr>
              <w:t xml:space="preserve">Vocabulary: </w:t>
            </w:r>
            <w:r w:rsidR="624BB13F" w:rsidRPr="00CF1C3C">
              <w:rPr>
                <w:rFonts w:ascii="Century Gothic" w:eastAsia="Century Gothic" w:hAnsi="Century Gothic" w:cs="Century Gothic"/>
                <w:color w:val="000000" w:themeColor="text1"/>
                <w:sz w:val="15"/>
                <w:szCs w:val="15"/>
                <w:lang w:val="en-US"/>
              </w:rPr>
              <w:t>Thermal, electrical, insulator, conductor,</w:t>
            </w:r>
            <w:r w:rsidR="79E3F91A" w:rsidRPr="00CF1C3C">
              <w:rPr>
                <w:rFonts w:ascii="Century Gothic" w:eastAsia="Century Gothic" w:hAnsi="Century Gothic" w:cs="Century Gothic"/>
                <w:color w:val="000000" w:themeColor="text1"/>
                <w:sz w:val="15"/>
                <w:szCs w:val="15"/>
                <w:lang w:val="en-US"/>
              </w:rPr>
              <w:t xml:space="preserve"> state, mixture, dissolve, solution, soluble, insoluble, filter, sieve, reversible, non-reversible, burning, rusting, material</w:t>
            </w:r>
          </w:p>
          <w:p w14:paraId="6C975F85" w14:textId="45CA311F" w:rsidR="00B314A4" w:rsidRPr="00CF1C3C" w:rsidRDefault="00B314A4" w:rsidP="00B314A4">
            <w:pPr>
              <w:jc w:val="center"/>
              <w:rPr>
                <w:rFonts w:ascii="Century Gothic" w:hAnsi="Century Gothic"/>
                <w:b/>
                <w:bCs/>
                <w:sz w:val="15"/>
                <w:szCs w:val="15"/>
                <w:lang w:val="en-US"/>
              </w:rPr>
            </w:pPr>
          </w:p>
          <w:p w14:paraId="559EE153" w14:textId="7E01117F" w:rsidR="00B314A4" w:rsidRPr="00CF1C3C" w:rsidRDefault="00B314A4" w:rsidP="0F468369">
            <w:pPr>
              <w:rPr>
                <w:rFonts w:ascii="Century Gothic" w:hAnsi="Century Gothic"/>
                <w:b/>
                <w:bCs/>
                <w:sz w:val="15"/>
                <w:szCs w:val="15"/>
              </w:rPr>
            </w:pPr>
            <w:r w:rsidRPr="00CF1C3C">
              <w:rPr>
                <w:rFonts w:ascii="Century Gothic" w:hAnsi="Century Gothic"/>
                <w:b/>
                <w:bCs/>
                <w:sz w:val="15"/>
                <w:szCs w:val="15"/>
              </w:rPr>
              <w:t>Scientific working procedural knowledge:</w:t>
            </w:r>
            <w:r w:rsidR="004A8F7F" w:rsidRPr="00CF1C3C">
              <w:rPr>
                <w:rFonts w:ascii="Century Gothic" w:hAnsi="Century Gothic"/>
                <w:b/>
                <w:bCs/>
                <w:sz w:val="15"/>
                <w:szCs w:val="15"/>
              </w:rPr>
              <w:t xml:space="preserve"> </w:t>
            </w:r>
            <w:r w:rsidR="004A8F7F" w:rsidRPr="00CF1C3C">
              <w:rPr>
                <w:rFonts w:ascii="Century Gothic" w:eastAsia="Century Gothic" w:hAnsi="Century Gothic" w:cs="Century Gothic"/>
                <w:b/>
                <w:bCs/>
                <w:color w:val="000000" w:themeColor="text1"/>
                <w:sz w:val="15"/>
                <w:szCs w:val="15"/>
              </w:rPr>
              <w:t>Observe and Compare</w:t>
            </w:r>
            <w:r w:rsidR="004A8F7F" w:rsidRPr="00CF1C3C">
              <w:rPr>
                <w:rFonts w:ascii="Century Gothic" w:eastAsia="Century Gothic" w:hAnsi="Century Gothic" w:cs="Century Gothic"/>
                <w:color w:val="000000" w:themeColor="text1"/>
                <w:sz w:val="15"/>
                <w:szCs w:val="15"/>
              </w:rPr>
              <w:t xml:space="preserve"> Observe to gather more information and open up scientific thinking. Identify scientific evidence and use to support or refute ideas. </w:t>
            </w:r>
            <w:r w:rsidR="004A8F7F" w:rsidRPr="00CF1C3C">
              <w:rPr>
                <w:rFonts w:ascii="Century Gothic" w:eastAsia="Century Gothic" w:hAnsi="Century Gothic" w:cs="Century Gothic"/>
                <w:b/>
                <w:bCs/>
                <w:color w:val="000000" w:themeColor="text1"/>
                <w:sz w:val="15"/>
                <w:szCs w:val="15"/>
              </w:rPr>
              <w:t>Sort and Organize</w:t>
            </w:r>
            <w:r w:rsidR="772DC37D" w:rsidRPr="00CF1C3C">
              <w:rPr>
                <w:rFonts w:ascii="Century Gothic" w:eastAsia="Century Gothic" w:hAnsi="Century Gothic" w:cs="Century Gothic"/>
                <w:b/>
                <w:bCs/>
                <w:color w:val="000000" w:themeColor="text1"/>
                <w:sz w:val="15"/>
                <w:szCs w:val="15"/>
              </w:rPr>
              <w:t xml:space="preserve"> </w:t>
            </w:r>
            <w:r w:rsidR="772DC37D" w:rsidRPr="00CF1C3C">
              <w:rPr>
                <w:rFonts w:ascii="Century Gothic" w:eastAsia="Century Gothic" w:hAnsi="Century Gothic" w:cs="Century Gothic"/>
                <w:color w:val="000000" w:themeColor="text1"/>
                <w:sz w:val="15"/>
                <w:szCs w:val="15"/>
              </w:rPr>
              <w:t>Classify things by recognisable traits and understand that objects can belong to more than one group at a time.</w:t>
            </w:r>
            <w:r w:rsidR="772DC37D" w:rsidRPr="00CF1C3C">
              <w:rPr>
                <w:color w:val="000000" w:themeColor="text1"/>
                <w:sz w:val="15"/>
                <w:szCs w:val="15"/>
              </w:rPr>
              <w:t xml:space="preserve"> </w:t>
            </w:r>
            <w:r w:rsidR="772DC37D" w:rsidRPr="00CF1C3C">
              <w:rPr>
                <w:rFonts w:ascii="Century Gothic" w:eastAsia="Century Gothic" w:hAnsi="Century Gothic" w:cs="Century Gothic"/>
                <w:b/>
                <w:bCs/>
                <w:color w:val="000000" w:themeColor="text1"/>
                <w:sz w:val="15"/>
                <w:szCs w:val="15"/>
              </w:rPr>
              <w:t>Predict</w:t>
            </w:r>
            <w:r w:rsidR="772DC37D" w:rsidRPr="00CF1C3C">
              <w:rPr>
                <w:rFonts w:ascii="Century Gothic" w:eastAsia="Century Gothic" w:hAnsi="Century Gothic" w:cs="Century Gothic"/>
                <w:color w:val="000000" w:themeColor="text1"/>
                <w:sz w:val="15"/>
                <w:szCs w:val="15"/>
              </w:rPr>
              <w:t xml:space="preserve"> Ask their own questions about the scientific phenomena that they are studying,</w:t>
            </w:r>
            <w:r w:rsidR="692FC720" w:rsidRPr="00CF1C3C">
              <w:rPr>
                <w:rFonts w:ascii="Century Gothic" w:eastAsia="Century Gothic" w:hAnsi="Century Gothic" w:cs="Century Gothic"/>
                <w:color w:val="000000" w:themeColor="text1"/>
                <w:sz w:val="15"/>
                <w:szCs w:val="15"/>
              </w:rPr>
              <w:t xml:space="preserve"> </w:t>
            </w:r>
            <w:r w:rsidRPr="00CF1C3C">
              <w:rPr>
                <w:rFonts w:ascii="Century Gothic" w:hAnsi="Century Gothic"/>
                <w:b/>
                <w:bCs/>
                <w:sz w:val="15"/>
                <w:szCs w:val="15"/>
                <w:lang w:val="en-US"/>
              </w:rPr>
              <w:t>Experiment, Conclude, Apply</w:t>
            </w:r>
          </w:p>
          <w:p w14:paraId="7C186C78" w14:textId="6174F045" w:rsidR="00B314A4" w:rsidRPr="00CF1C3C" w:rsidRDefault="00B314A4" w:rsidP="0F468369">
            <w:pPr>
              <w:pStyle w:val="NoSpacing"/>
              <w:rPr>
                <w:rStyle w:val="normaltextrun"/>
                <w:rFonts w:ascii="Century Gothic" w:hAnsi="Century Gothic"/>
                <w:b/>
                <w:bCs/>
                <w:sz w:val="15"/>
                <w:szCs w:val="15"/>
              </w:rPr>
            </w:pPr>
          </w:p>
        </w:tc>
      </w:tr>
      <w:tr w:rsidR="00AE1003" w:rsidRPr="00CF1C3C" w14:paraId="2CCC1A0E" w14:textId="77777777" w:rsidTr="245FB310">
        <w:trPr>
          <w:trHeight w:val="233"/>
          <w:jc w:val="center"/>
        </w:trPr>
        <w:tc>
          <w:tcPr>
            <w:tcW w:w="2405" w:type="dxa"/>
            <w:shd w:val="clear" w:color="auto" w:fill="FBD4B4" w:themeFill="accent6" w:themeFillTint="66"/>
          </w:tcPr>
          <w:p w14:paraId="07BB7825" w14:textId="11C1EB64" w:rsidR="00AE1003" w:rsidRPr="00CF1C3C" w:rsidRDefault="00B225F2" w:rsidP="0013269B">
            <w:pPr>
              <w:jc w:val="center"/>
              <w:rPr>
                <w:rFonts w:ascii="Century Gothic" w:hAnsi="Century Gothic" w:cs="Calibri"/>
                <w:b/>
                <w:sz w:val="15"/>
                <w:szCs w:val="15"/>
              </w:rPr>
            </w:pPr>
            <w:r>
              <w:rPr>
                <w:rFonts w:ascii="Century Gothic" w:hAnsi="Century Gothic" w:cs="Calibri"/>
                <w:b/>
                <w:sz w:val="15"/>
                <w:szCs w:val="15"/>
              </w:rPr>
              <w:t>PSHE</w:t>
            </w:r>
            <w:r w:rsidR="00AE1003" w:rsidRPr="00CF1C3C">
              <w:rPr>
                <w:rFonts w:ascii="Century Gothic" w:hAnsi="Century Gothic" w:cs="Calibri"/>
                <w:b/>
                <w:sz w:val="15"/>
                <w:szCs w:val="15"/>
              </w:rPr>
              <w:t xml:space="preserve"> 1</w:t>
            </w:r>
          </w:p>
          <w:p w14:paraId="6D7E157B" w14:textId="654D018A" w:rsidR="00A062D9" w:rsidRDefault="00A062D9" w:rsidP="008A4DD9">
            <w:pPr>
              <w:rPr>
                <w:rFonts w:ascii="Century Gothic" w:hAnsi="Century Gothic"/>
                <w:color w:val="000000"/>
                <w:sz w:val="15"/>
                <w:szCs w:val="15"/>
              </w:rPr>
            </w:pPr>
          </w:p>
          <w:p w14:paraId="79845356" w14:textId="7551A09B" w:rsidR="00A062D9" w:rsidRPr="00CF1C3C" w:rsidRDefault="00412E85" w:rsidP="00A062D9">
            <w:pPr>
              <w:rPr>
                <w:rFonts w:ascii="Century Gothic" w:hAnsi="Century Gothic"/>
                <w:b/>
                <w:bCs/>
                <w:color w:val="000000"/>
                <w:sz w:val="15"/>
                <w:szCs w:val="15"/>
              </w:rPr>
            </w:pPr>
            <w:r>
              <w:rPr>
                <w:rFonts w:ascii="Century Gothic" w:hAnsi="Century Gothic"/>
                <w:b/>
                <w:color w:val="000000" w:themeColor="text1"/>
                <w:sz w:val="15"/>
                <w:szCs w:val="15"/>
              </w:rPr>
              <w:t xml:space="preserve">Focus: </w:t>
            </w:r>
            <w:r w:rsidR="00A062D9" w:rsidRPr="4A2CCD63">
              <w:rPr>
                <w:rFonts w:ascii="Century Gothic" w:hAnsi="Century Gothic"/>
                <w:b/>
                <w:color w:val="000000" w:themeColor="text1"/>
                <w:sz w:val="15"/>
                <w:szCs w:val="15"/>
              </w:rPr>
              <w:t>Relationships</w:t>
            </w:r>
            <w:r w:rsidR="000827C1">
              <w:rPr>
                <w:rFonts w:ascii="Century Gothic" w:hAnsi="Century Gothic"/>
                <w:b/>
                <w:color w:val="000000" w:themeColor="text1"/>
                <w:sz w:val="15"/>
                <w:szCs w:val="15"/>
              </w:rPr>
              <w:t xml:space="preserve"> </w:t>
            </w:r>
            <w:r>
              <w:rPr>
                <w:rFonts w:ascii="Century Gothic" w:hAnsi="Century Gothic"/>
                <w:b/>
                <w:color w:val="000000" w:themeColor="text1"/>
                <w:sz w:val="15"/>
                <w:szCs w:val="15"/>
              </w:rPr>
              <w:t xml:space="preserve">- Online </w:t>
            </w:r>
          </w:p>
          <w:p w14:paraId="647DFF6E" w14:textId="50DAEEAB" w:rsidR="00A062D9" w:rsidRPr="00CF1C3C" w:rsidRDefault="00A062D9" w:rsidP="00A062D9">
            <w:pPr>
              <w:rPr>
                <w:rFonts w:ascii="Century Gothic" w:hAnsi="Century Gothic"/>
                <w:b/>
                <w:bCs/>
                <w:color w:val="000000"/>
                <w:sz w:val="15"/>
                <w:szCs w:val="15"/>
              </w:rPr>
            </w:pPr>
          </w:p>
          <w:p w14:paraId="50BCFC19" w14:textId="69A543AD" w:rsidR="00A062D9" w:rsidRPr="00B4488F" w:rsidRDefault="00A062D9" w:rsidP="00A062D9">
            <w:pPr>
              <w:rPr>
                <w:rFonts w:ascii="Century Gothic" w:hAnsi="Century Gothic"/>
                <w:b/>
                <w:bCs/>
                <w:color w:val="0070C0"/>
                <w:sz w:val="15"/>
                <w:szCs w:val="15"/>
              </w:rPr>
            </w:pPr>
            <w:r w:rsidRPr="00B4488F">
              <w:rPr>
                <w:rFonts w:ascii="Century Gothic" w:hAnsi="Century Gothic"/>
                <w:b/>
                <w:color w:val="0070C0"/>
                <w:sz w:val="15"/>
                <w:szCs w:val="15"/>
              </w:rPr>
              <w:t>Key question:</w:t>
            </w:r>
          </w:p>
          <w:p w14:paraId="7D201C73" w14:textId="7FCD02EA" w:rsidR="00A062D9" w:rsidRDefault="00A062D9" w:rsidP="00A062D9">
            <w:pPr>
              <w:rPr>
                <w:rFonts w:ascii="Century Gothic" w:hAnsi="Century Gothic"/>
                <w:color w:val="0070C0"/>
                <w:sz w:val="15"/>
                <w:szCs w:val="15"/>
              </w:rPr>
            </w:pPr>
            <w:r w:rsidRPr="00B4488F">
              <w:rPr>
                <w:rFonts w:ascii="Century Gothic" w:hAnsi="Century Gothic"/>
                <w:color w:val="0070C0"/>
                <w:sz w:val="15"/>
                <w:szCs w:val="15"/>
              </w:rPr>
              <w:t xml:space="preserve">How can </w:t>
            </w:r>
            <w:r w:rsidR="005418C9">
              <w:rPr>
                <w:rFonts w:ascii="Century Gothic" w:hAnsi="Century Gothic"/>
                <w:color w:val="0070C0"/>
                <w:sz w:val="15"/>
                <w:szCs w:val="15"/>
              </w:rPr>
              <w:t>friends</w:t>
            </w:r>
            <w:r w:rsidRPr="00B4488F">
              <w:rPr>
                <w:rFonts w:ascii="Century Gothic" w:hAnsi="Century Gothic"/>
                <w:color w:val="0070C0"/>
                <w:sz w:val="15"/>
                <w:szCs w:val="15"/>
              </w:rPr>
              <w:t xml:space="preserve"> communicate safely?</w:t>
            </w:r>
          </w:p>
          <w:p w14:paraId="7FC829D6" w14:textId="77777777" w:rsidR="00EC67B1" w:rsidRPr="00B4488F" w:rsidRDefault="00EC67B1" w:rsidP="00A062D9">
            <w:pPr>
              <w:rPr>
                <w:rFonts w:ascii="Century Gothic" w:hAnsi="Century Gothic"/>
                <w:color w:val="0070C0"/>
                <w:sz w:val="15"/>
                <w:szCs w:val="15"/>
              </w:rPr>
            </w:pPr>
          </w:p>
          <w:p w14:paraId="5D8D9F28" w14:textId="77777777" w:rsidR="00AE1003" w:rsidRDefault="00773153" w:rsidP="004A2F1A">
            <w:pPr>
              <w:rPr>
                <w:rFonts w:ascii="Century Gothic" w:hAnsi="Century Gothic" w:cs="Calibri"/>
                <w:sz w:val="15"/>
                <w:szCs w:val="15"/>
              </w:rPr>
            </w:pPr>
            <w:r>
              <w:rPr>
                <w:rFonts w:ascii="Century Gothic" w:hAnsi="Century Gothic" w:cs="Calibri"/>
                <w:sz w:val="15"/>
                <w:szCs w:val="15"/>
              </w:rPr>
              <w:t>H</w:t>
            </w:r>
            <w:r w:rsidRPr="00773153">
              <w:rPr>
                <w:rFonts w:ascii="Century Gothic" w:hAnsi="Century Gothic" w:cs="Calibri"/>
                <w:sz w:val="15"/>
                <w:szCs w:val="15"/>
              </w:rPr>
              <w:t>ow friends and family communicate together; how the internet and social media can be used positively</w:t>
            </w:r>
            <w:r w:rsidR="00654BF0">
              <w:rPr>
                <w:rFonts w:ascii="Century Gothic" w:hAnsi="Century Gothic" w:cs="Calibri"/>
                <w:sz w:val="15"/>
                <w:szCs w:val="15"/>
              </w:rPr>
              <w:t>.</w:t>
            </w:r>
          </w:p>
          <w:p w14:paraId="4F645107" w14:textId="77777777" w:rsidR="00654BF0" w:rsidRDefault="00654BF0" w:rsidP="004A2F1A">
            <w:pPr>
              <w:rPr>
                <w:rFonts w:ascii="Century Gothic" w:hAnsi="Century Gothic" w:cs="Calibri"/>
                <w:sz w:val="15"/>
                <w:szCs w:val="15"/>
              </w:rPr>
            </w:pPr>
            <w:r>
              <w:rPr>
                <w:rFonts w:ascii="Century Gothic" w:hAnsi="Century Gothic" w:cs="Calibri"/>
                <w:sz w:val="15"/>
                <w:szCs w:val="15"/>
              </w:rPr>
              <w:t>T</w:t>
            </w:r>
            <w:r w:rsidRPr="00654BF0">
              <w:rPr>
                <w:rFonts w:ascii="Century Gothic" w:hAnsi="Century Gothic" w:cs="Calibri"/>
                <w:sz w:val="15"/>
                <w:szCs w:val="15"/>
              </w:rPr>
              <w:t>o realise the nature and consequences of discrimination, teasing, bullying and aggressive behaviours and how to respond and ask for help</w:t>
            </w:r>
            <w:r w:rsidR="00CB5EB3">
              <w:rPr>
                <w:rFonts w:ascii="Century Gothic" w:hAnsi="Century Gothic" w:cs="Calibri"/>
                <w:sz w:val="15"/>
                <w:szCs w:val="15"/>
              </w:rPr>
              <w:t>.</w:t>
            </w:r>
          </w:p>
          <w:p w14:paraId="46C8B95B" w14:textId="3A7CA4AF" w:rsidR="00CB5EB3" w:rsidRPr="00CF1C3C" w:rsidRDefault="00CB5EB3" w:rsidP="004A2F1A">
            <w:pPr>
              <w:rPr>
                <w:rFonts w:ascii="Century Gothic" w:hAnsi="Century Gothic" w:cs="Calibri"/>
                <w:sz w:val="15"/>
                <w:szCs w:val="15"/>
              </w:rPr>
            </w:pPr>
            <w:r w:rsidRPr="00CB5EB3">
              <w:rPr>
                <w:rFonts w:ascii="Century Gothic" w:hAnsi="Century Gothic" w:cs="Calibri"/>
                <w:sz w:val="15"/>
                <w:szCs w:val="15"/>
              </w:rPr>
              <w:t>To listen and respond respectfully to a wide range of people, to feel confident to raise their own concerns, to recognise and care about other people's feelings and to try to see, respect and if necessary, constructively challenge their points of view.</w:t>
            </w:r>
          </w:p>
        </w:tc>
        <w:tc>
          <w:tcPr>
            <w:tcW w:w="2268" w:type="dxa"/>
            <w:gridSpan w:val="2"/>
            <w:shd w:val="clear" w:color="auto" w:fill="FBD4B4" w:themeFill="accent6" w:themeFillTint="66"/>
          </w:tcPr>
          <w:p w14:paraId="06343275" w14:textId="6F983959" w:rsidR="00AE1003" w:rsidRPr="00CF1C3C" w:rsidRDefault="00B225F2" w:rsidP="00E62AD1">
            <w:pPr>
              <w:spacing w:line="259" w:lineRule="auto"/>
              <w:jc w:val="center"/>
              <w:rPr>
                <w:rFonts w:ascii="Century Gothic" w:hAnsi="Century Gothic" w:cs="Calibri"/>
                <w:b/>
                <w:sz w:val="15"/>
                <w:szCs w:val="15"/>
              </w:rPr>
            </w:pPr>
            <w:r>
              <w:rPr>
                <w:rFonts w:ascii="Century Gothic" w:hAnsi="Century Gothic" w:cs="Calibri"/>
                <w:b/>
                <w:sz w:val="15"/>
                <w:szCs w:val="15"/>
              </w:rPr>
              <w:t>PSHE</w:t>
            </w:r>
            <w:r w:rsidR="00AE1003" w:rsidRPr="00CF1C3C">
              <w:rPr>
                <w:rFonts w:ascii="Century Gothic" w:hAnsi="Century Gothic" w:cs="Calibri"/>
                <w:b/>
                <w:sz w:val="15"/>
                <w:szCs w:val="15"/>
              </w:rPr>
              <w:t xml:space="preserve"> </w:t>
            </w:r>
            <w:r>
              <w:rPr>
                <w:rFonts w:ascii="Century Gothic" w:hAnsi="Century Gothic" w:cs="Calibri"/>
                <w:b/>
                <w:sz w:val="15"/>
                <w:szCs w:val="15"/>
              </w:rPr>
              <w:t>2</w:t>
            </w:r>
          </w:p>
          <w:p w14:paraId="2CAEEF4E" w14:textId="54A0E98C" w:rsidR="00A062D9" w:rsidRDefault="00A062D9" w:rsidP="00A062D9">
            <w:pPr>
              <w:rPr>
                <w:rFonts w:ascii="Century Gothic" w:hAnsi="Century Gothic"/>
                <w:b/>
                <w:bCs/>
                <w:color w:val="000000"/>
                <w:sz w:val="15"/>
                <w:szCs w:val="15"/>
              </w:rPr>
            </w:pPr>
          </w:p>
          <w:p w14:paraId="185EBEB0" w14:textId="501BC5FB" w:rsidR="00A062D9" w:rsidRPr="00CF1C3C" w:rsidRDefault="00412E85" w:rsidP="00A062D9">
            <w:pPr>
              <w:rPr>
                <w:rFonts w:ascii="Century Gothic" w:hAnsi="Century Gothic"/>
                <w:b/>
                <w:bCs/>
                <w:color w:val="000000"/>
                <w:sz w:val="15"/>
                <w:szCs w:val="15"/>
              </w:rPr>
            </w:pPr>
            <w:r>
              <w:rPr>
                <w:rFonts w:ascii="Century Gothic" w:hAnsi="Century Gothic"/>
                <w:b/>
                <w:color w:val="000000" w:themeColor="text1"/>
                <w:sz w:val="15"/>
                <w:szCs w:val="15"/>
              </w:rPr>
              <w:t xml:space="preserve">Focus: </w:t>
            </w:r>
            <w:r w:rsidR="00A062D9" w:rsidRPr="4A2CCD63">
              <w:rPr>
                <w:rFonts w:ascii="Century Gothic" w:hAnsi="Century Gothic"/>
                <w:b/>
                <w:color w:val="000000" w:themeColor="text1"/>
                <w:sz w:val="15"/>
                <w:szCs w:val="15"/>
              </w:rPr>
              <w:t>Health and Well-being</w:t>
            </w:r>
            <w:r>
              <w:rPr>
                <w:rFonts w:ascii="Century Gothic" w:hAnsi="Century Gothic"/>
                <w:b/>
                <w:color w:val="000000" w:themeColor="text1"/>
                <w:sz w:val="15"/>
                <w:szCs w:val="15"/>
              </w:rPr>
              <w:t xml:space="preserve"> – First Aid</w:t>
            </w:r>
          </w:p>
          <w:p w14:paraId="05C627A7" w14:textId="7D3E9BE7" w:rsidR="00A062D9" w:rsidRPr="00CF1C3C" w:rsidRDefault="00A062D9" w:rsidP="00A062D9">
            <w:pPr>
              <w:rPr>
                <w:rFonts w:ascii="Century Gothic" w:hAnsi="Century Gothic"/>
                <w:b/>
                <w:bCs/>
                <w:color w:val="000000"/>
                <w:sz w:val="15"/>
                <w:szCs w:val="15"/>
              </w:rPr>
            </w:pPr>
          </w:p>
          <w:p w14:paraId="1DEBF09C" w14:textId="04A20D93" w:rsidR="00A062D9" w:rsidRPr="00B4488F" w:rsidRDefault="00A062D9" w:rsidP="00A062D9">
            <w:pPr>
              <w:rPr>
                <w:rFonts w:ascii="Century Gothic" w:hAnsi="Century Gothic"/>
                <w:b/>
                <w:bCs/>
                <w:color w:val="0070C0"/>
                <w:sz w:val="15"/>
                <w:szCs w:val="15"/>
              </w:rPr>
            </w:pPr>
            <w:r w:rsidRPr="00B4488F">
              <w:rPr>
                <w:rFonts w:ascii="Century Gothic" w:hAnsi="Century Gothic"/>
                <w:b/>
                <w:color w:val="0070C0"/>
                <w:sz w:val="15"/>
                <w:szCs w:val="15"/>
              </w:rPr>
              <w:t>Key question:</w:t>
            </w:r>
          </w:p>
          <w:p w14:paraId="7F7A5A53" w14:textId="2DC2D284" w:rsidR="00A062D9" w:rsidRPr="00B4488F" w:rsidRDefault="00A062D9" w:rsidP="00A062D9">
            <w:pPr>
              <w:rPr>
                <w:rFonts w:ascii="Century Gothic" w:hAnsi="Century Gothic"/>
                <w:color w:val="0070C0"/>
                <w:sz w:val="15"/>
                <w:szCs w:val="15"/>
              </w:rPr>
            </w:pPr>
            <w:r w:rsidRPr="00B4488F">
              <w:rPr>
                <w:rFonts w:ascii="Century Gothic" w:hAnsi="Century Gothic"/>
                <w:color w:val="0070C0"/>
                <w:sz w:val="15"/>
                <w:szCs w:val="15"/>
              </w:rPr>
              <w:t>How can we help in an accident or emergency?</w:t>
            </w:r>
          </w:p>
          <w:p w14:paraId="4C4B60B8" w14:textId="12BC252A" w:rsidR="00AE1003" w:rsidRDefault="00AE1003" w:rsidP="00A062D9">
            <w:pPr>
              <w:rPr>
                <w:rFonts w:ascii="Century Gothic" w:hAnsi="Century Gothic" w:cs="Calibri"/>
                <w:sz w:val="15"/>
                <w:szCs w:val="15"/>
              </w:rPr>
            </w:pPr>
          </w:p>
          <w:p w14:paraId="252EDC6F" w14:textId="78F8EC8F" w:rsidR="00C2054D" w:rsidRPr="00C2054D" w:rsidRDefault="00C2054D" w:rsidP="00C2054D">
            <w:pPr>
              <w:rPr>
                <w:rFonts w:ascii="Century Gothic" w:hAnsi="Century Gothic" w:cs="Calibri"/>
                <w:sz w:val="15"/>
                <w:szCs w:val="15"/>
              </w:rPr>
            </w:pPr>
            <w:r w:rsidRPr="00C2054D">
              <w:rPr>
                <w:rFonts w:ascii="Century Gothic" w:hAnsi="Century Gothic" w:cs="Calibri"/>
                <w:sz w:val="15"/>
                <w:szCs w:val="15"/>
              </w:rPr>
              <w:t>School rules about health and safety, basic emergency aid procedures, where and how to get help.</w:t>
            </w:r>
          </w:p>
          <w:p w14:paraId="1ABA102A" w14:textId="665E5F5D" w:rsidR="00400763" w:rsidRPr="00400763" w:rsidRDefault="004926EB" w:rsidP="00400763">
            <w:pPr>
              <w:rPr>
                <w:rFonts w:ascii="Century Gothic" w:hAnsi="Century Gothic" w:cs="Calibri"/>
                <w:sz w:val="15"/>
                <w:szCs w:val="15"/>
              </w:rPr>
            </w:pPr>
            <w:r>
              <w:rPr>
                <w:rFonts w:ascii="Century Gothic" w:hAnsi="Century Gothic" w:cs="Calibri"/>
                <w:sz w:val="15"/>
                <w:szCs w:val="15"/>
              </w:rPr>
              <w:t>W</w:t>
            </w:r>
            <w:r w:rsidR="00400763" w:rsidRPr="00400763">
              <w:rPr>
                <w:rFonts w:ascii="Century Gothic" w:hAnsi="Century Gothic" w:cs="Calibri"/>
                <w:sz w:val="15"/>
                <w:szCs w:val="15"/>
              </w:rPr>
              <w:t>hen it is appropriate to use first aid and the importance of seeking adult help</w:t>
            </w:r>
          </w:p>
          <w:p w14:paraId="05C4B46F" w14:textId="79B379D7" w:rsidR="00400763" w:rsidRPr="00CF1C3C" w:rsidRDefault="008B54B5" w:rsidP="00400763">
            <w:pPr>
              <w:rPr>
                <w:rFonts w:ascii="Century Gothic" w:hAnsi="Century Gothic" w:cs="Calibri"/>
                <w:sz w:val="15"/>
                <w:szCs w:val="15"/>
              </w:rPr>
            </w:pPr>
            <w:r>
              <w:rPr>
                <w:rFonts w:ascii="Century Gothic" w:hAnsi="Century Gothic" w:cs="Calibri"/>
                <w:sz w:val="15"/>
                <w:szCs w:val="15"/>
              </w:rPr>
              <w:t>T</w:t>
            </w:r>
            <w:r w:rsidR="00400763" w:rsidRPr="00400763">
              <w:rPr>
                <w:rFonts w:ascii="Century Gothic" w:hAnsi="Century Gothic" w:cs="Calibri"/>
                <w:sz w:val="15"/>
                <w:szCs w:val="15"/>
              </w:rPr>
              <w:t>he importance of remaining calm in an emergency and providing clear information about what has happened to an adult or the emergency services</w:t>
            </w:r>
            <w:r w:rsidR="00FC281E">
              <w:rPr>
                <w:rFonts w:ascii="Century Gothic" w:hAnsi="Century Gothic" w:cs="Calibri"/>
                <w:sz w:val="15"/>
                <w:szCs w:val="15"/>
              </w:rPr>
              <w:t>.</w:t>
            </w:r>
          </w:p>
        </w:tc>
        <w:tc>
          <w:tcPr>
            <w:tcW w:w="2976" w:type="dxa"/>
            <w:tcBorders>
              <w:right w:val="single" w:sz="4" w:space="0" w:color="auto"/>
            </w:tcBorders>
            <w:shd w:val="clear" w:color="auto" w:fill="FBD4B4" w:themeFill="accent6" w:themeFillTint="66"/>
          </w:tcPr>
          <w:p w14:paraId="79100D53" w14:textId="66CEAFCE" w:rsidR="00AE1003" w:rsidRDefault="00AE1003" w:rsidP="0013269B">
            <w:pPr>
              <w:jc w:val="center"/>
              <w:rPr>
                <w:rFonts w:ascii="Century Gothic" w:hAnsi="Century Gothic"/>
                <w:b/>
                <w:bCs/>
                <w:sz w:val="15"/>
                <w:szCs w:val="15"/>
              </w:rPr>
            </w:pPr>
            <w:r w:rsidRPr="00CF1C3C">
              <w:rPr>
                <w:rFonts w:ascii="Century Gothic" w:hAnsi="Century Gothic"/>
                <w:b/>
                <w:bCs/>
                <w:sz w:val="15"/>
                <w:szCs w:val="15"/>
              </w:rPr>
              <w:t>MFL</w:t>
            </w:r>
            <w:r>
              <w:rPr>
                <w:rFonts w:ascii="Century Gothic" w:hAnsi="Century Gothic"/>
                <w:b/>
                <w:bCs/>
                <w:sz w:val="15"/>
                <w:szCs w:val="15"/>
              </w:rPr>
              <w:t xml:space="preserve"> 1</w:t>
            </w:r>
          </w:p>
          <w:p w14:paraId="5076C47B" w14:textId="77777777" w:rsidR="00AE1003" w:rsidRDefault="00AE1003" w:rsidP="0013269B">
            <w:pPr>
              <w:jc w:val="center"/>
              <w:rPr>
                <w:rFonts w:ascii="Century Gothic" w:hAnsi="Century Gothic"/>
                <w:b/>
                <w:bCs/>
                <w:sz w:val="15"/>
                <w:szCs w:val="15"/>
              </w:rPr>
            </w:pPr>
          </w:p>
          <w:p w14:paraId="279EB0B4" w14:textId="3C677E33" w:rsidR="00AE1003" w:rsidRDefault="00AE1003" w:rsidP="0F1C8B0B">
            <w:pPr>
              <w:pStyle w:val="NoSpacing"/>
              <w:rPr>
                <w:rFonts w:ascii="Century Gothic" w:eastAsia="Century Gothic" w:hAnsi="Century Gothic" w:cs="Century Gothic"/>
                <w:b/>
                <w:bCs/>
                <w:sz w:val="15"/>
                <w:szCs w:val="15"/>
                <w:lang w:val="en-US"/>
              </w:rPr>
            </w:pPr>
            <w:r w:rsidRPr="45996D7E">
              <w:rPr>
                <w:rFonts w:ascii="Century Gothic" w:eastAsia="Century Gothic" w:hAnsi="Century Gothic" w:cs="Century Gothic"/>
                <w:b/>
                <w:bCs/>
                <w:sz w:val="15"/>
                <w:szCs w:val="15"/>
                <w:lang w:val="en-US"/>
              </w:rPr>
              <w:t>Key Focus:</w:t>
            </w:r>
            <w:r w:rsidR="3EB546D4" w:rsidRPr="45996D7E">
              <w:rPr>
                <w:rFonts w:ascii="Century Gothic" w:eastAsia="Century Gothic" w:hAnsi="Century Gothic" w:cs="Century Gothic"/>
                <w:b/>
                <w:bCs/>
                <w:sz w:val="15"/>
                <w:szCs w:val="15"/>
                <w:lang w:val="en-US"/>
              </w:rPr>
              <w:t xml:space="preserve"> </w:t>
            </w:r>
            <w:r w:rsidR="00B21267">
              <w:rPr>
                <w:rFonts w:ascii="Century Gothic" w:eastAsia="Century Gothic" w:hAnsi="Century Gothic" w:cs="Century Gothic"/>
                <w:b/>
                <w:bCs/>
                <w:sz w:val="15"/>
                <w:szCs w:val="15"/>
                <w:lang w:val="en-US"/>
              </w:rPr>
              <w:t>Clothes</w:t>
            </w:r>
          </w:p>
          <w:p w14:paraId="6F02E75F" w14:textId="77777777" w:rsidR="00B21267" w:rsidRPr="00CF1C3C" w:rsidRDefault="00B21267" w:rsidP="0F1C8B0B">
            <w:pPr>
              <w:pStyle w:val="NoSpacing"/>
              <w:rPr>
                <w:rFonts w:ascii="Century Gothic" w:eastAsia="Century Gothic" w:hAnsi="Century Gothic" w:cs="Century Gothic"/>
                <w:sz w:val="15"/>
                <w:szCs w:val="15"/>
              </w:rPr>
            </w:pPr>
          </w:p>
          <w:p w14:paraId="767FF84A" w14:textId="4B7B4306" w:rsidR="00AE1003" w:rsidRPr="00CF1C3C" w:rsidRDefault="3EB546D4" w:rsidP="45996D7E">
            <w:pPr>
              <w:pStyle w:val="NoSpacing"/>
              <w:rPr>
                <w:rFonts w:ascii="Century Gothic" w:eastAsia="Century Gothic" w:hAnsi="Century Gothic" w:cs="Century Gothic"/>
                <w:sz w:val="15"/>
                <w:szCs w:val="15"/>
              </w:rPr>
            </w:pPr>
            <w:r w:rsidRPr="45996D7E">
              <w:rPr>
                <w:rFonts w:ascii="Century Gothic" w:eastAsia="Century Gothic" w:hAnsi="Century Gothic" w:cs="Century Gothic"/>
                <w:sz w:val="15"/>
                <w:szCs w:val="15"/>
              </w:rPr>
              <w:t>To recognise, recall and spell up to 15 items of clothing.</w:t>
            </w:r>
          </w:p>
          <w:p w14:paraId="613B442B" w14:textId="5FDB8D93" w:rsidR="00AE1003" w:rsidRPr="00CF1C3C" w:rsidRDefault="3EB546D4" w:rsidP="45996D7E">
            <w:pPr>
              <w:rPr>
                <w:rFonts w:ascii="Century Gothic" w:eastAsia="Century Gothic" w:hAnsi="Century Gothic" w:cs="Century Gothic"/>
                <w:sz w:val="15"/>
                <w:szCs w:val="15"/>
              </w:rPr>
            </w:pPr>
            <w:r w:rsidRPr="45996D7E">
              <w:rPr>
                <w:rFonts w:ascii="Century Gothic" w:eastAsia="Century Gothic" w:hAnsi="Century Gothic" w:cs="Century Gothic"/>
                <w:sz w:val="15"/>
                <w:szCs w:val="15"/>
              </w:rPr>
              <w:t>To describe items of clothing using colours.</w:t>
            </w:r>
          </w:p>
          <w:p w14:paraId="4945D464" w14:textId="69C12598" w:rsidR="00AE1003" w:rsidRPr="00CF1C3C" w:rsidRDefault="3EB546D4" w:rsidP="45996D7E">
            <w:pPr>
              <w:rPr>
                <w:rFonts w:ascii="Century Gothic" w:eastAsia="Century Gothic" w:hAnsi="Century Gothic" w:cs="Century Gothic"/>
                <w:sz w:val="15"/>
                <w:szCs w:val="15"/>
              </w:rPr>
            </w:pPr>
            <w:r w:rsidRPr="45996D7E">
              <w:rPr>
                <w:rFonts w:ascii="Century Gothic" w:eastAsia="Century Gothic" w:hAnsi="Century Gothic" w:cs="Century Gothic"/>
                <w:sz w:val="15"/>
                <w:szCs w:val="15"/>
              </w:rPr>
              <w:t>To use ‘</w:t>
            </w:r>
            <w:proofErr w:type="spellStart"/>
            <w:r w:rsidRPr="45996D7E">
              <w:rPr>
                <w:rFonts w:ascii="Century Gothic" w:eastAsia="Century Gothic" w:hAnsi="Century Gothic" w:cs="Century Gothic"/>
                <w:sz w:val="15"/>
                <w:szCs w:val="15"/>
              </w:rPr>
              <w:t>llevo</w:t>
            </w:r>
            <w:proofErr w:type="spellEnd"/>
            <w:r w:rsidRPr="45996D7E">
              <w:rPr>
                <w:rFonts w:ascii="Century Gothic" w:eastAsia="Century Gothic" w:hAnsi="Century Gothic" w:cs="Century Gothic"/>
                <w:sz w:val="15"/>
                <w:szCs w:val="15"/>
              </w:rPr>
              <w:t>’- I am wearing and the conjunction ‘y’ in full sentences.</w:t>
            </w:r>
          </w:p>
          <w:p w14:paraId="35B4093A" w14:textId="3B0D782D" w:rsidR="00AE1003" w:rsidRPr="00CF1C3C" w:rsidRDefault="00AE1003" w:rsidP="00AE1003">
            <w:pPr>
              <w:pStyle w:val="NoSpacing"/>
              <w:rPr>
                <w:rFonts w:ascii="Century Gothic" w:eastAsia="Century Gothic" w:hAnsi="Century Gothic" w:cs="Century Gothic"/>
                <w:b/>
                <w:bCs/>
                <w:sz w:val="15"/>
                <w:szCs w:val="15"/>
                <w:lang w:val="en-US"/>
              </w:rPr>
            </w:pPr>
          </w:p>
          <w:p w14:paraId="12B47FEE" w14:textId="429BA4A8" w:rsidR="00AE1003" w:rsidRDefault="00AE1003" w:rsidP="09280BC9">
            <w:pPr>
              <w:rPr>
                <w:rFonts w:ascii="Century Gothic" w:eastAsia="Century Gothic" w:hAnsi="Century Gothic" w:cs="Century Gothic"/>
                <w:b/>
                <w:color w:val="0070C0"/>
                <w:sz w:val="15"/>
                <w:szCs w:val="15"/>
                <w:lang w:val="en-US"/>
              </w:rPr>
            </w:pPr>
            <w:r w:rsidRPr="13E1607D">
              <w:rPr>
                <w:rFonts w:ascii="Century Gothic" w:eastAsia="Century Gothic" w:hAnsi="Century Gothic" w:cs="Century Gothic"/>
                <w:b/>
                <w:color w:val="0070C0"/>
                <w:sz w:val="15"/>
                <w:szCs w:val="15"/>
                <w:lang w:val="en-US"/>
              </w:rPr>
              <w:t>Key question</w:t>
            </w:r>
            <w:r w:rsidR="482CAD60" w:rsidRPr="13E1607D">
              <w:rPr>
                <w:rFonts w:ascii="Century Gothic" w:eastAsia="Century Gothic" w:hAnsi="Century Gothic" w:cs="Century Gothic"/>
                <w:b/>
                <w:color w:val="0070C0"/>
                <w:sz w:val="15"/>
                <w:szCs w:val="15"/>
                <w:lang w:val="en-US"/>
              </w:rPr>
              <w:t>:</w:t>
            </w:r>
          </w:p>
          <w:p w14:paraId="7E3B0A67" w14:textId="38BF683F" w:rsidR="00AE1003" w:rsidRPr="00B47BFE" w:rsidRDefault="16ECC324" w:rsidP="746315E3">
            <w:pPr>
              <w:spacing w:after="120" w:line="286" w:lineRule="auto"/>
              <w:rPr>
                <w:rFonts w:ascii="Century Gothic" w:eastAsia="Century Gothic" w:hAnsi="Century Gothic" w:cs="Century Gothic"/>
                <w:bCs/>
                <w:color w:val="0070C0"/>
                <w:sz w:val="15"/>
                <w:szCs w:val="15"/>
              </w:rPr>
            </w:pPr>
            <w:r w:rsidRPr="00B47BFE">
              <w:rPr>
                <w:rFonts w:ascii="Century Gothic" w:eastAsia="Century Gothic" w:hAnsi="Century Gothic" w:cs="Century Gothic"/>
                <w:bCs/>
                <w:color w:val="0070C0"/>
                <w:sz w:val="15"/>
                <w:szCs w:val="15"/>
              </w:rPr>
              <w:t>¿</w:t>
            </w:r>
            <w:proofErr w:type="spellStart"/>
            <w:r w:rsidRPr="00B47BFE">
              <w:rPr>
                <w:rFonts w:ascii="Century Gothic" w:eastAsia="Century Gothic" w:hAnsi="Century Gothic" w:cs="Century Gothic"/>
                <w:bCs/>
                <w:color w:val="0070C0"/>
                <w:sz w:val="15"/>
                <w:szCs w:val="15"/>
              </w:rPr>
              <w:t>Qué</w:t>
            </w:r>
            <w:proofErr w:type="spellEnd"/>
            <w:r w:rsidRPr="00B47BFE">
              <w:rPr>
                <w:rFonts w:ascii="Century Gothic" w:eastAsia="Century Gothic" w:hAnsi="Century Gothic" w:cs="Century Gothic"/>
                <w:bCs/>
                <w:color w:val="0070C0"/>
                <w:sz w:val="15"/>
                <w:szCs w:val="15"/>
              </w:rPr>
              <w:t xml:space="preserve"> </w:t>
            </w:r>
            <w:proofErr w:type="spellStart"/>
            <w:r w:rsidRPr="00B47BFE">
              <w:rPr>
                <w:rFonts w:ascii="Century Gothic" w:eastAsia="Century Gothic" w:hAnsi="Century Gothic" w:cs="Century Gothic"/>
                <w:bCs/>
                <w:color w:val="0070C0"/>
                <w:sz w:val="15"/>
                <w:szCs w:val="15"/>
              </w:rPr>
              <w:t>ropa</w:t>
            </w:r>
            <w:proofErr w:type="spellEnd"/>
            <w:r w:rsidRPr="00B47BFE">
              <w:rPr>
                <w:rFonts w:ascii="Century Gothic" w:eastAsia="Century Gothic" w:hAnsi="Century Gothic" w:cs="Century Gothic"/>
                <w:bCs/>
                <w:color w:val="0070C0"/>
                <w:sz w:val="15"/>
                <w:szCs w:val="15"/>
              </w:rPr>
              <w:t xml:space="preserve"> </w:t>
            </w:r>
            <w:proofErr w:type="spellStart"/>
            <w:r w:rsidRPr="00B47BFE">
              <w:rPr>
                <w:rFonts w:ascii="Century Gothic" w:eastAsia="Century Gothic" w:hAnsi="Century Gothic" w:cs="Century Gothic"/>
                <w:bCs/>
                <w:color w:val="0070C0"/>
                <w:sz w:val="15"/>
                <w:szCs w:val="15"/>
              </w:rPr>
              <w:t>llevas</w:t>
            </w:r>
            <w:proofErr w:type="spellEnd"/>
            <w:r w:rsidRPr="00B47BFE">
              <w:rPr>
                <w:rFonts w:ascii="Century Gothic" w:eastAsia="Century Gothic" w:hAnsi="Century Gothic" w:cs="Century Gothic"/>
                <w:bCs/>
                <w:color w:val="0070C0"/>
                <w:sz w:val="15"/>
                <w:szCs w:val="15"/>
              </w:rPr>
              <w:t xml:space="preserve"> hoy? </w:t>
            </w:r>
          </w:p>
          <w:p w14:paraId="687B696F" w14:textId="09A8F766" w:rsidR="00AE1003" w:rsidRPr="00E51E10" w:rsidRDefault="482CAD60" w:rsidP="00AE1003">
            <w:pPr>
              <w:rPr>
                <w:rFonts w:ascii="Century Gothic" w:eastAsia="Century Gothic" w:hAnsi="Century Gothic" w:cs="Century Gothic"/>
                <w:bCs/>
                <w:color w:val="0070C0"/>
                <w:sz w:val="15"/>
                <w:szCs w:val="15"/>
              </w:rPr>
            </w:pPr>
            <w:r w:rsidRPr="00E51E10">
              <w:rPr>
                <w:rFonts w:ascii="Century Gothic" w:eastAsia="Century Gothic" w:hAnsi="Century Gothic" w:cs="Century Gothic"/>
                <w:bCs/>
                <w:color w:val="0070C0"/>
                <w:sz w:val="15"/>
                <w:szCs w:val="15"/>
              </w:rPr>
              <w:t>What clothes are you wearing?</w:t>
            </w:r>
          </w:p>
          <w:p w14:paraId="53E279B9" w14:textId="20EDBE1A" w:rsidR="00AE1003" w:rsidRPr="00CF1C3C" w:rsidRDefault="00AE1003" w:rsidP="00AE1003">
            <w:pPr>
              <w:rPr>
                <w:rFonts w:ascii="Century Gothic" w:eastAsia="Century Gothic" w:hAnsi="Century Gothic" w:cs="Century Gothic"/>
                <w:sz w:val="15"/>
                <w:szCs w:val="15"/>
              </w:rPr>
            </w:pPr>
          </w:p>
        </w:tc>
        <w:tc>
          <w:tcPr>
            <w:tcW w:w="3968" w:type="dxa"/>
            <w:tcBorders>
              <w:right w:val="single" w:sz="4" w:space="0" w:color="auto"/>
            </w:tcBorders>
            <w:shd w:val="clear" w:color="auto" w:fill="FBD4B4" w:themeFill="accent6" w:themeFillTint="66"/>
          </w:tcPr>
          <w:p w14:paraId="6D2F4DAE" w14:textId="26B5F354" w:rsidR="00AE1003" w:rsidRDefault="00AE1003" w:rsidP="00AE1003">
            <w:pPr>
              <w:jc w:val="center"/>
              <w:rPr>
                <w:rFonts w:ascii="Century Gothic" w:hAnsi="Century Gothic"/>
                <w:b/>
                <w:bCs/>
                <w:sz w:val="15"/>
                <w:szCs w:val="15"/>
              </w:rPr>
            </w:pPr>
            <w:r>
              <w:rPr>
                <w:rFonts w:ascii="Century Gothic" w:hAnsi="Century Gothic"/>
                <w:b/>
                <w:bCs/>
                <w:sz w:val="15"/>
                <w:szCs w:val="15"/>
              </w:rPr>
              <w:t>MFL 2</w:t>
            </w:r>
          </w:p>
          <w:p w14:paraId="728BDC63" w14:textId="77777777" w:rsidR="00AE1003" w:rsidRDefault="00AE1003" w:rsidP="00AE1003">
            <w:pPr>
              <w:pStyle w:val="NoSpacing"/>
              <w:rPr>
                <w:rFonts w:ascii="Century Gothic" w:hAnsi="Century Gothic"/>
                <w:b/>
                <w:bCs/>
                <w:sz w:val="15"/>
                <w:szCs w:val="15"/>
              </w:rPr>
            </w:pPr>
          </w:p>
          <w:p w14:paraId="048021D2" w14:textId="77777777" w:rsidR="00B21267" w:rsidRPr="00CF1C3C" w:rsidRDefault="00AE1003" w:rsidP="00B21267">
            <w:pPr>
              <w:pStyle w:val="NoSpacing"/>
              <w:rPr>
                <w:rFonts w:ascii="Century Gothic" w:hAnsi="Century Gothic"/>
                <w:b/>
                <w:sz w:val="15"/>
                <w:szCs w:val="15"/>
                <w:lang w:val="en-US"/>
              </w:rPr>
            </w:pPr>
            <w:r w:rsidRPr="00CF1C3C">
              <w:rPr>
                <w:rFonts w:ascii="Century Gothic" w:eastAsia="Century Gothic" w:hAnsi="Century Gothic" w:cs="Century Gothic"/>
                <w:b/>
                <w:bCs/>
                <w:sz w:val="15"/>
                <w:szCs w:val="15"/>
                <w:lang w:val="en-US"/>
              </w:rPr>
              <w:t>Key Focus:</w:t>
            </w:r>
            <w:r w:rsidR="00B21267">
              <w:rPr>
                <w:rFonts w:ascii="Century Gothic" w:eastAsia="Century Gothic" w:hAnsi="Century Gothic" w:cs="Century Gothic"/>
                <w:b/>
                <w:bCs/>
                <w:sz w:val="15"/>
                <w:szCs w:val="15"/>
                <w:lang w:val="en-US"/>
              </w:rPr>
              <w:t xml:space="preserve"> </w:t>
            </w:r>
            <w:r w:rsidR="00B21267" w:rsidRPr="6CF5574A">
              <w:rPr>
                <w:rFonts w:ascii="Century Gothic" w:hAnsi="Century Gothic"/>
                <w:b/>
                <w:bCs/>
                <w:sz w:val="15"/>
                <w:szCs w:val="15"/>
              </w:rPr>
              <w:t>At the Cafe</w:t>
            </w:r>
          </w:p>
          <w:p w14:paraId="5B798E92" w14:textId="429E1702" w:rsidR="00AE1003" w:rsidRPr="00CF1C3C" w:rsidRDefault="00AE1003" w:rsidP="00AE1003">
            <w:pPr>
              <w:pStyle w:val="NoSpacing"/>
              <w:rPr>
                <w:rFonts w:ascii="Century Gothic" w:eastAsia="Century Gothic" w:hAnsi="Century Gothic" w:cs="Century Gothic"/>
                <w:b/>
                <w:bCs/>
                <w:sz w:val="15"/>
                <w:szCs w:val="15"/>
                <w:lang w:val="en-US"/>
              </w:rPr>
            </w:pPr>
          </w:p>
          <w:p w14:paraId="3225BAF4" w14:textId="14239554" w:rsidR="501CB21B" w:rsidRDefault="46CA6397" w:rsidP="501CB21B">
            <w:pPr>
              <w:pStyle w:val="NoSpacing"/>
              <w:rPr>
                <w:rFonts w:ascii="Century Gothic" w:eastAsia="Century Gothic" w:hAnsi="Century Gothic" w:cs="Century Gothic"/>
                <w:sz w:val="15"/>
                <w:szCs w:val="15"/>
                <w:lang w:val="en-US"/>
              </w:rPr>
            </w:pPr>
            <w:r w:rsidRPr="7308F892">
              <w:rPr>
                <w:rFonts w:ascii="Century Gothic" w:eastAsia="Century Gothic" w:hAnsi="Century Gothic" w:cs="Century Gothic"/>
                <w:sz w:val="15"/>
                <w:szCs w:val="15"/>
                <w:lang w:val="en-US"/>
              </w:rPr>
              <w:t>To be able to ask for a variety of food, snacks and drinks from a cafe.</w:t>
            </w:r>
          </w:p>
          <w:p w14:paraId="5518031D" w14:textId="6AE2D02D" w:rsidR="1990344F" w:rsidRDefault="1990344F" w:rsidP="7308F892">
            <w:pPr>
              <w:pStyle w:val="NoSpacing"/>
              <w:rPr>
                <w:rFonts w:ascii="Century Gothic" w:eastAsia="Century Gothic" w:hAnsi="Century Gothic" w:cs="Century Gothic"/>
                <w:sz w:val="15"/>
                <w:szCs w:val="15"/>
                <w:lang w:val="en-US"/>
              </w:rPr>
            </w:pPr>
            <w:r w:rsidRPr="7308F892">
              <w:rPr>
                <w:rFonts w:ascii="Century Gothic" w:eastAsia="Century Gothic" w:hAnsi="Century Gothic" w:cs="Century Gothic"/>
                <w:sz w:val="15"/>
                <w:szCs w:val="15"/>
                <w:lang w:val="en-US"/>
              </w:rPr>
              <w:t>How to change a singular noun to a plural</w:t>
            </w:r>
          </w:p>
          <w:p w14:paraId="1CDEAB75" w14:textId="3308CE78" w:rsidR="00AE1003" w:rsidRPr="00CF1C3C" w:rsidRDefault="00AE1003" w:rsidP="0F1C8B0B">
            <w:pPr>
              <w:pStyle w:val="NoSpacing"/>
              <w:rPr>
                <w:rFonts w:ascii="Century Gothic" w:eastAsia="Century Gothic" w:hAnsi="Century Gothic" w:cs="Century Gothic"/>
                <w:sz w:val="15"/>
                <w:szCs w:val="15"/>
                <w:lang w:val="fr-FR"/>
              </w:rPr>
            </w:pPr>
          </w:p>
          <w:p w14:paraId="3B3B7863" w14:textId="48400F88" w:rsidR="00AE1003" w:rsidRPr="00CF1C3C" w:rsidRDefault="00AE1003" w:rsidP="0F1C8B0B">
            <w:pPr>
              <w:pStyle w:val="NoSpacing"/>
              <w:rPr>
                <w:rFonts w:ascii="Century Gothic" w:eastAsia="Century Gothic" w:hAnsi="Century Gothic" w:cs="Century Gothic"/>
                <w:sz w:val="15"/>
                <w:szCs w:val="15"/>
                <w:lang w:val="fr-FR"/>
              </w:rPr>
            </w:pPr>
          </w:p>
          <w:p w14:paraId="64684BD6" w14:textId="57E472CB" w:rsidR="00AE1003" w:rsidRPr="00CF1C3C" w:rsidRDefault="57E0E15A" w:rsidP="4EBE4B31">
            <w:pPr>
              <w:rPr>
                <w:rFonts w:ascii="Century Gothic" w:eastAsia="Century Gothic" w:hAnsi="Century Gothic" w:cs="Century Gothic"/>
                <w:b/>
                <w:color w:val="0070C0"/>
                <w:sz w:val="15"/>
                <w:szCs w:val="15"/>
              </w:rPr>
            </w:pPr>
            <w:r w:rsidRPr="65298723">
              <w:rPr>
                <w:rFonts w:ascii="Century Gothic" w:eastAsia="Century Gothic" w:hAnsi="Century Gothic" w:cs="Century Gothic"/>
                <w:b/>
                <w:color w:val="0070C0"/>
                <w:sz w:val="15"/>
                <w:szCs w:val="15"/>
              </w:rPr>
              <w:t>Key question:</w:t>
            </w:r>
          </w:p>
          <w:p w14:paraId="0A84CE7F" w14:textId="00789901" w:rsidR="00AE1003" w:rsidRPr="00E51E10" w:rsidRDefault="57E0E15A" w:rsidP="4D7A1E46">
            <w:pPr>
              <w:spacing w:after="120" w:line="286" w:lineRule="auto"/>
              <w:rPr>
                <w:rFonts w:ascii="Century Gothic" w:eastAsia="Century Gothic" w:hAnsi="Century Gothic" w:cs="Century Gothic"/>
                <w:b/>
                <w:bCs/>
                <w:color w:val="0070C0"/>
                <w:sz w:val="15"/>
                <w:szCs w:val="15"/>
              </w:rPr>
            </w:pPr>
            <w:r w:rsidRPr="003549C6">
              <w:rPr>
                <w:rFonts w:ascii="Century Gothic" w:eastAsia="Century Gothic" w:hAnsi="Century Gothic" w:cs="Century Gothic"/>
                <w:bCs/>
                <w:color w:val="0070C0"/>
                <w:sz w:val="15"/>
                <w:szCs w:val="15"/>
              </w:rPr>
              <w:t>¿</w:t>
            </w:r>
            <w:proofErr w:type="spellStart"/>
            <w:r w:rsidRPr="003549C6">
              <w:rPr>
                <w:rFonts w:ascii="Century Gothic" w:eastAsia="Century Gothic" w:hAnsi="Century Gothic" w:cs="Century Gothic"/>
                <w:bCs/>
                <w:color w:val="0070C0"/>
                <w:sz w:val="15"/>
                <w:szCs w:val="15"/>
              </w:rPr>
              <w:t>Qué</w:t>
            </w:r>
            <w:proofErr w:type="spellEnd"/>
            <w:r w:rsidRPr="003549C6">
              <w:rPr>
                <w:rFonts w:ascii="Century Gothic" w:eastAsia="Century Gothic" w:hAnsi="Century Gothic" w:cs="Century Gothic"/>
                <w:bCs/>
                <w:color w:val="0070C0"/>
                <w:sz w:val="15"/>
                <w:szCs w:val="15"/>
              </w:rPr>
              <w:t xml:space="preserve"> </w:t>
            </w:r>
            <w:proofErr w:type="spellStart"/>
            <w:r w:rsidRPr="003549C6">
              <w:rPr>
                <w:rFonts w:ascii="Century Gothic" w:eastAsia="Century Gothic" w:hAnsi="Century Gothic" w:cs="Century Gothic"/>
                <w:bCs/>
                <w:color w:val="0070C0"/>
                <w:sz w:val="15"/>
                <w:szCs w:val="15"/>
              </w:rPr>
              <w:t>deseas</w:t>
            </w:r>
            <w:proofErr w:type="spellEnd"/>
            <w:r w:rsidRPr="003549C6">
              <w:rPr>
                <w:rFonts w:ascii="Century Gothic" w:eastAsia="Century Gothic" w:hAnsi="Century Gothic" w:cs="Century Gothic"/>
                <w:bCs/>
                <w:color w:val="0070C0"/>
                <w:sz w:val="15"/>
                <w:szCs w:val="15"/>
              </w:rPr>
              <w:t>? What would you like?</w:t>
            </w:r>
          </w:p>
          <w:p w14:paraId="06B75E52" w14:textId="64F4C555" w:rsidR="00AE1003" w:rsidRPr="00E51E10" w:rsidRDefault="00AE1003" w:rsidP="245FB310">
            <w:pPr>
              <w:spacing w:after="120" w:line="286" w:lineRule="auto"/>
              <w:rPr>
                <w:rFonts w:ascii="Century Gothic" w:eastAsia="Century Gothic" w:hAnsi="Century Gothic" w:cs="Century Gothic"/>
                <w:color w:val="0070C0"/>
                <w:sz w:val="15"/>
                <w:szCs w:val="15"/>
              </w:rPr>
            </w:pPr>
          </w:p>
        </w:tc>
        <w:tc>
          <w:tcPr>
            <w:tcW w:w="1845" w:type="dxa"/>
            <w:gridSpan w:val="2"/>
            <w:tcBorders>
              <w:top w:val="single" w:sz="4" w:space="0" w:color="auto"/>
              <w:left w:val="single" w:sz="4" w:space="0" w:color="auto"/>
              <w:right w:val="nil"/>
            </w:tcBorders>
            <w:shd w:val="clear" w:color="auto" w:fill="FBD4B4" w:themeFill="accent6" w:themeFillTint="66"/>
          </w:tcPr>
          <w:p w14:paraId="358E0D39" w14:textId="5A16F775" w:rsidR="00AE1003" w:rsidRPr="00CF1C3C" w:rsidRDefault="00AE1003" w:rsidP="0013269B">
            <w:pPr>
              <w:pStyle w:val="NoSpacing"/>
              <w:jc w:val="center"/>
              <w:rPr>
                <w:rFonts w:ascii="Century Gothic" w:hAnsi="Century Gothic"/>
                <w:b/>
                <w:bCs/>
                <w:sz w:val="15"/>
                <w:szCs w:val="15"/>
              </w:rPr>
            </w:pPr>
            <w:r w:rsidRPr="00CF1C3C">
              <w:rPr>
                <w:rFonts w:ascii="Century Gothic" w:hAnsi="Century Gothic"/>
                <w:b/>
                <w:bCs/>
                <w:sz w:val="15"/>
                <w:szCs w:val="15"/>
              </w:rPr>
              <w:t>PE</w:t>
            </w:r>
            <w:r w:rsidR="006232D5">
              <w:rPr>
                <w:rFonts w:ascii="Century Gothic" w:hAnsi="Century Gothic"/>
                <w:b/>
                <w:bCs/>
                <w:sz w:val="15"/>
                <w:szCs w:val="15"/>
              </w:rPr>
              <w:t xml:space="preserve"> </w:t>
            </w:r>
            <w:r w:rsidRPr="00CF1C3C">
              <w:rPr>
                <w:rFonts w:ascii="Century Gothic" w:hAnsi="Century Gothic"/>
                <w:b/>
                <w:bCs/>
                <w:sz w:val="15"/>
                <w:szCs w:val="15"/>
              </w:rPr>
              <w:t>1</w:t>
            </w:r>
          </w:p>
          <w:p w14:paraId="4C793896" w14:textId="77777777" w:rsidR="002D0667" w:rsidRDefault="002D0667" w:rsidP="0013269B">
            <w:pPr>
              <w:jc w:val="center"/>
              <w:rPr>
                <w:rFonts w:ascii="Century Gothic" w:eastAsia="Century Gothic" w:hAnsi="Century Gothic" w:cs="Century Gothic"/>
                <w:b/>
                <w:bCs/>
                <w:sz w:val="15"/>
                <w:szCs w:val="15"/>
                <w:lang w:val="en-US" w:eastAsia="en-US"/>
              </w:rPr>
            </w:pPr>
          </w:p>
          <w:p w14:paraId="3BD184D6" w14:textId="3CEC334F" w:rsidR="00AE1003" w:rsidRPr="00CF1C3C" w:rsidRDefault="00AE1003" w:rsidP="002D0667">
            <w:pPr>
              <w:rPr>
                <w:rFonts w:ascii="Century Gothic" w:eastAsia="Century Gothic" w:hAnsi="Century Gothic" w:cs="Century Gothic"/>
                <w:sz w:val="15"/>
                <w:szCs w:val="15"/>
                <w:lang w:val="en-US" w:eastAsia="en-US"/>
              </w:rPr>
            </w:pPr>
            <w:r w:rsidRPr="00CF1C3C">
              <w:rPr>
                <w:rFonts w:ascii="Century Gothic" w:eastAsia="Century Gothic" w:hAnsi="Century Gothic" w:cs="Century Gothic"/>
                <w:b/>
                <w:bCs/>
                <w:sz w:val="15"/>
                <w:szCs w:val="15"/>
                <w:lang w:val="en-US" w:eastAsia="en-US"/>
              </w:rPr>
              <w:t>Focus</w:t>
            </w:r>
          </w:p>
          <w:p w14:paraId="74377345" w14:textId="2AD765FC" w:rsidR="4B08B51B" w:rsidRDefault="4B08B51B" w:rsidP="3E5640F1">
            <w:pPr>
              <w:rPr>
                <w:rFonts w:ascii="Century Gothic" w:eastAsia="Century Gothic" w:hAnsi="Century Gothic" w:cs="Century Gothic"/>
                <w:b/>
                <w:bCs/>
                <w:sz w:val="15"/>
                <w:szCs w:val="15"/>
                <w:lang w:val="en-US" w:eastAsia="en-US"/>
              </w:rPr>
            </w:pPr>
            <w:r w:rsidRPr="3E5640F1">
              <w:rPr>
                <w:rFonts w:ascii="Century Gothic" w:eastAsia="Century Gothic" w:hAnsi="Century Gothic" w:cs="Century Gothic"/>
                <w:b/>
                <w:bCs/>
                <w:sz w:val="15"/>
                <w:szCs w:val="15"/>
                <w:lang w:val="en-US" w:eastAsia="en-US"/>
              </w:rPr>
              <w:t>Gymnastics</w:t>
            </w:r>
          </w:p>
          <w:p w14:paraId="6C583A72" w14:textId="7601244B" w:rsidR="3E5640F1" w:rsidRDefault="3E5640F1" w:rsidP="3E5640F1">
            <w:pPr>
              <w:rPr>
                <w:rFonts w:ascii="Century Gothic" w:eastAsia="Century Gothic" w:hAnsi="Century Gothic" w:cs="Century Gothic"/>
                <w:b/>
                <w:bCs/>
                <w:sz w:val="15"/>
                <w:szCs w:val="15"/>
                <w:lang w:val="en-US" w:eastAsia="en-US"/>
              </w:rPr>
            </w:pPr>
          </w:p>
          <w:p w14:paraId="166F23FC" w14:textId="1C786FFE" w:rsidR="4B08B51B" w:rsidRDefault="4B08B51B" w:rsidP="3E5640F1">
            <w:pPr>
              <w:rPr>
                <w:rFonts w:ascii="Century Gothic" w:eastAsia="Century Gothic" w:hAnsi="Century Gothic" w:cs="Century Gothic"/>
                <w:sz w:val="15"/>
                <w:szCs w:val="15"/>
                <w:lang w:val="en-US" w:eastAsia="en-US"/>
              </w:rPr>
            </w:pPr>
            <w:r w:rsidRPr="3E5640F1">
              <w:rPr>
                <w:rFonts w:ascii="Century Gothic" w:eastAsia="Century Gothic" w:hAnsi="Century Gothic" w:cs="Century Gothic"/>
                <w:sz w:val="15"/>
                <w:szCs w:val="15"/>
                <w:lang w:val="en-US" w:eastAsia="en-US"/>
              </w:rPr>
              <w:t>To explore a variety of jumps an</w:t>
            </w:r>
            <w:r w:rsidR="5F885FFB" w:rsidRPr="3E5640F1">
              <w:rPr>
                <w:rFonts w:ascii="Century Gothic" w:eastAsia="Century Gothic" w:hAnsi="Century Gothic" w:cs="Century Gothic"/>
                <w:sz w:val="15"/>
                <w:szCs w:val="15"/>
                <w:lang w:val="en-US" w:eastAsia="en-US"/>
              </w:rPr>
              <w:t>d</w:t>
            </w:r>
            <w:r w:rsidRPr="3E5640F1">
              <w:rPr>
                <w:rFonts w:ascii="Century Gothic" w:eastAsia="Century Gothic" w:hAnsi="Century Gothic" w:cs="Century Gothic"/>
                <w:sz w:val="15"/>
                <w:szCs w:val="15"/>
                <w:lang w:val="en-US" w:eastAsia="en-US"/>
              </w:rPr>
              <w:t xml:space="preserve"> </w:t>
            </w:r>
            <w:r w:rsidR="3EBA43C2" w:rsidRPr="3E5640F1">
              <w:rPr>
                <w:rFonts w:ascii="Century Gothic" w:eastAsia="Century Gothic" w:hAnsi="Century Gothic" w:cs="Century Gothic"/>
                <w:sz w:val="15"/>
                <w:szCs w:val="15"/>
                <w:lang w:val="en-US" w:eastAsia="en-US"/>
              </w:rPr>
              <w:t>know</w:t>
            </w:r>
            <w:r w:rsidRPr="3E5640F1">
              <w:rPr>
                <w:rFonts w:ascii="Century Gothic" w:eastAsia="Century Gothic" w:hAnsi="Century Gothic" w:cs="Century Gothic"/>
                <w:sz w:val="15"/>
                <w:szCs w:val="15"/>
                <w:lang w:val="en-US" w:eastAsia="en-US"/>
              </w:rPr>
              <w:t xml:space="preserve"> how to take off and land safely when jumping.</w:t>
            </w:r>
          </w:p>
          <w:p w14:paraId="2A9BFAAB" w14:textId="77777777" w:rsidR="00AE1003" w:rsidRDefault="00AE1003" w:rsidP="0013269B">
            <w:pPr>
              <w:spacing w:line="259" w:lineRule="auto"/>
              <w:rPr>
                <w:rFonts w:ascii="Century Gothic" w:eastAsia="Century Gothic" w:hAnsi="Century Gothic" w:cs="Century Gothic"/>
                <w:b/>
                <w:bCs/>
                <w:sz w:val="15"/>
                <w:szCs w:val="15"/>
                <w:lang w:val="en-US" w:eastAsia="en-US"/>
              </w:rPr>
            </w:pPr>
          </w:p>
          <w:p w14:paraId="7F84A2CC" w14:textId="3B27BF67" w:rsidR="002D0667" w:rsidRPr="00CF1C3C" w:rsidRDefault="2A42BE42" w:rsidP="3E5640F1">
            <w:pPr>
              <w:spacing w:line="259" w:lineRule="auto"/>
              <w:rPr>
                <w:rFonts w:ascii="Century Gothic" w:hAnsi="Century Gothic"/>
                <w:b/>
                <w:bCs/>
                <w:sz w:val="15"/>
                <w:szCs w:val="15"/>
              </w:rPr>
            </w:pPr>
            <w:r w:rsidRPr="3E5640F1">
              <w:rPr>
                <w:rFonts w:ascii="Century Gothic" w:hAnsi="Century Gothic"/>
                <w:b/>
                <w:bCs/>
                <w:sz w:val="15"/>
                <w:szCs w:val="15"/>
              </w:rPr>
              <w:t>Focus</w:t>
            </w:r>
          </w:p>
          <w:p w14:paraId="702B2354" w14:textId="2BB2B853" w:rsidR="002D0667" w:rsidRPr="00CF1C3C" w:rsidRDefault="2A42BE42" w:rsidP="3E5640F1">
            <w:pPr>
              <w:spacing w:line="259" w:lineRule="auto"/>
              <w:rPr>
                <w:rFonts w:ascii="Century Gothic" w:hAnsi="Century Gothic"/>
                <w:b/>
                <w:bCs/>
                <w:sz w:val="15"/>
                <w:szCs w:val="15"/>
              </w:rPr>
            </w:pPr>
            <w:r w:rsidRPr="3E5640F1">
              <w:rPr>
                <w:rFonts w:ascii="Century Gothic" w:hAnsi="Century Gothic"/>
                <w:b/>
                <w:bCs/>
                <w:sz w:val="15"/>
                <w:szCs w:val="15"/>
              </w:rPr>
              <w:t>Dance</w:t>
            </w:r>
          </w:p>
          <w:p w14:paraId="4A09406B" w14:textId="65DAF73F" w:rsidR="002D0667" w:rsidRPr="00CF1C3C" w:rsidRDefault="2A42BE42" w:rsidP="0013269B">
            <w:pPr>
              <w:spacing w:line="259" w:lineRule="auto"/>
              <w:rPr>
                <w:rFonts w:ascii="Century Gothic" w:hAnsi="Century Gothic"/>
                <w:sz w:val="15"/>
                <w:szCs w:val="15"/>
              </w:rPr>
            </w:pPr>
            <w:r w:rsidRPr="3E5640F1">
              <w:rPr>
                <w:rFonts w:ascii="Century Gothic" w:hAnsi="Century Gothic"/>
                <w:sz w:val="15"/>
                <w:szCs w:val="15"/>
              </w:rPr>
              <w:t>To perform a circus dance routine based on clear movements and expression.</w:t>
            </w:r>
          </w:p>
        </w:tc>
        <w:tc>
          <w:tcPr>
            <w:tcW w:w="1998" w:type="dxa"/>
            <w:tcBorders>
              <w:top w:val="single" w:sz="4" w:space="0" w:color="auto"/>
              <w:left w:val="nil"/>
              <w:right w:val="single" w:sz="4" w:space="0" w:color="auto"/>
            </w:tcBorders>
            <w:shd w:val="clear" w:color="auto" w:fill="FBD4B4" w:themeFill="accent6" w:themeFillTint="66"/>
          </w:tcPr>
          <w:p w14:paraId="11BD7551" w14:textId="73994D8A" w:rsidR="00AE1003" w:rsidRPr="00CF1C3C" w:rsidRDefault="00AE1003" w:rsidP="0013269B">
            <w:pPr>
              <w:pStyle w:val="NoSpacing"/>
              <w:jc w:val="center"/>
              <w:rPr>
                <w:rFonts w:ascii="Century Gothic" w:hAnsi="Century Gothic"/>
                <w:b/>
                <w:bCs/>
                <w:sz w:val="15"/>
                <w:szCs w:val="15"/>
              </w:rPr>
            </w:pPr>
            <w:r w:rsidRPr="00CF1C3C">
              <w:rPr>
                <w:rFonts w:ascii="Century Gothic" w:hAnsi="Century Gothic"/>
                <w:b/>
                <w:bCs/>
                <w:sz w:val="15"/>
                <w:szCs w:val="15"/>
              </w:rPr>
              <w:t>PE</w:t>
            </w:r>
            <w:r w:rsidR="006232D5">
              <w:rPr>
                <w:rFonts w:ascii="Century Gothic" w:hAnsi="Century Gothic"/>
                <w:b/>
                <w:bCs/>
                <w:sz w:val="15"/>
                <w:szCs w:val="15"/>
              </w:rPr>
              <w:t xml:space="preserve"> </w:t>
            </w:r>
            <w:r w:rsidRPr="00CF1C3C">
              <w:rPr>
                <w:rFonts w:ascii="Century Gothic" w:hAnsi="Century Gothic"/>
                <w:b/>
                <w:bCs/>
                <w:sz w:val="15"/>
                <w:szCs w:val="15"/>
              </w:rPr>
              <w:t>2</w:t>
            </w:r>
            <w:r w:rsidR="006232D5">
              <w:rPr>
                <w:rFonts w:ascii="Century Gothic" w:hAnsi="Century Gothic"/>
                <w:b/>
                <w:bCs/>
                <w:sz w:val="15"/>
                <w:szCs w:val="15"/>
              </w:rPr>
              <w:t xml:space="preserve"> </w:t>
            </w:r>
          </w:p>
          <w:p w14:paraId="3F5C6915" w14:textId="77777777" w:rsidR="002D0667" w:rsidRDefault="002D0667" w:rsidP="0013269B">
            <w:pPr>
              <w:jc w:val="center"/>
              <w:rPr>
                <w:rFonts w:ascii="Century Gothic" w:eastAsia="Century Gothic" w:hAnsi="Century Gothic" w:cs="Century Gothic"/>
                <w:b/>
                <w:bCs/>
                <w:sz w:val="15"/>
                <w:szCs w:val="15"/>
                <w:lang w:val="en-US" w:eastAsia="en-US"/>
              </w:rPr>
            </w:pPr>
          </w:p>
          <w:p w14:paraId="416B5065" w14:textId="2A7E0396" w:rsidR="00AE1003" w:rsidRPr="00CF1C3C" w:rsidRDefault="00AE1003" w:rsidP="002D0667">
            <w:pPr>
              <w:rPr>
                <w:rFonts w:ascii="Century Gothic" w:eastAsia="Century Gothic" w:hAnsi="Century Gothic" w:cs="Century Gothic"/>
                <w:sz w:val="15"/>
                <w:szCs w:val="15"/>
                <w:lang w:val="en-US" w:eastAsia="en-US"/>
              </w:rPr>
            </w:pPr>
            <w:r w:rsidRPr="00CF1C3C">
              <w:rPr>
                <w:rFonts w:ascii="Century Gothic" w:eastAsia="Century Gothic" w:hAnsi="Century Gothic" w:cs="Century Gothic"/>
                <w:b/>
                <w:bCs/>
                <w:sz w:val="15"/>
                <w:szCs w:val="15"/>
                <w:lang w:val="en-US" w:eastAsia="en-US"/>
              </w:rPr>
              <w:t>Focus</w:t>
            </w:r>
          </w:p>
          <w:p w14:paraId="24CD34C3" w14:textId="6D131EBC" w:rsidR="1B6151B8" w:rsidRDefault="1B6151B8" w:rsidP="3E5640F1">
            <w:pPr>
              <w:rPr>
                <w:rFonts w:ascii="Century Gothic" w:eastAsia="Century Gothic" w:hAnsi="Century Gothic" w:cs="Century Gothic"/>
                <w:b/>
                <w:bCs/>
                <w:sz w:val="15"/>
                <w:szCs w:val="15"/>
                <w:lang w:val="en-US" w:eastAsia="en-US"/>
              </w:rPr>
            </w:pPr>
            <w:r w:rsidRPr="3E5640F1">
              <w:rPr>
                <w:rFonts w:ascii="Century Gothic" w:eastAsia="Century Gothic" w:hAnsi="Century Gothic" w:cs="Century Gothic"/>
                <w:b/>
                <w:bCs/>
                <w:sz w:val="15"/>
                <w:szCs w:val="15"/>
                <w:lang w:val="en-US" w:eastAsia="en-US"/>
              </w:rPr>
              <w:t>Dance:  Street Art</w:t>
            </w:r>
          </w:p>
          <w:p w14:paraId="7576B53A" w14:textId="2EF5FC40" w:rsidR="3E5640F1" w:rsidRDefault="3E5640F1" w:rsidP="3E5640F1">
            <w:pPr>
              <w:rPr>
                <w:rFonts w:ascii="Century Gothic" w:eastAsia="Century Gothic" w:hAnsi="Century Gothic" w:cs="Century Gothic"/>
                <w:b/>
                <w:bCs/>
                <w:sz w:val="15"/>
                <w:szCs w:val="15"/>
                <w:lang w:val="en-US" w:eastAsia="en-US"/>
              </w:rPr>
            </w:pPr>
          </w:p>
          <w:p w14:paraId="04B93118" w14:textId="35C4731B" w:rsidR="1B6151B8" w:rsidRDefault="1B6151B8" w:rsidP="3E5640F1">
            <w:pPr>
              <w:rPr>
                <w:rFonts w:ascii="Century Gothic" w:eastAsia="Century Gothic" w:hAnsi="Century Gothic" w:cs="Century Gothic"/>
                <w:sz w:val="15"/>
                <w:szCs w:val="15"/>
                <w:lang w:val="en-US" w:eastAsia="en-US"/>
              </w:rPr>
            </w:pPr>
            <w:r w:rsidRPr="3E5640F1">
              <w:rPr>
                <w:rFonts w:ascii="Century Gothic" w:eastAsia="Century Gothic" w:hAnsi="Century Gothic" w:cs="Century Gothic"/>
                <w:sz w:val="15"/>
                <w:szCs w:val="15"/>
                <w:lang w:val="en-US" w:eastAsia="en-US"/>
              </w:rPr>
              <w:t xml:space="preserve">To understand and depict the emotion behind certain street art and to use different types of </w:t>
            </w:r>
            <w:proofErr w:type="spellStart"/>
            <w:r w:rsidR="00EC67B1" w:rsidRPr="3E5640F1">
              <w:rPr>
                <w:rFonts w:ascii="Century Gothic" w:eastAsia="Century Gothic" w:hAnsi="Century Gothic" w:cs="Century Gothic"/>
                <w:sz w:val="15"/>
                <w:szCs w:val="15"/>
                <w:lang w:val="en-US" w:eastAsia="en-US"/>
              </w:rPr>
              <w:t>chor</w:t>
            </w:r>
            <w:r w:rsidR="00EC67B1">
              <w:rPr>
                <w:rFonts w:ascii="Century Gothic" w:eastAsia="Century Gothic" w:hAnsi="Century Gothic" w:cs="Century Gothic"/>
                <w:sz w:val="15"/>
                <w:szCs w:val="15"/>
                <w:lang w:val="en-US" w:eastAsia="en-US"/>
              </w:rPr>
              <w:t>e</w:t>
            </w:r>
            <w:r w:rsidR="00EC67B1" w:rsidRPr="3E5640F1">
              <w:rPr>
                <w:rFonts w:ascii="Century Gothic" w:eastAsia="Century Gothic" w:hAnsi="Century Gothic" w:cs="Century Gothic"/>
                <w:sz w:val="15"/>
                <w:szCs w:val="15"/>
                <w:lang w:val="en-US" w:eastAsia="en-US"/>
              </w:rPr>
              <w:t>ographical</w:t>
            </w:r>
            <w:proofErr w:type="spellEnd"/>
            <w:r w:rsidRPr="3E5640F1">
              <w:rPr>
                <w:rFonts w:ascii="Century Gothic" w:eastAsia="Century Gothic" w:hAnsi="Century Gothic" w:cs="Century Gothic"/>
                <w:sz w:val="15"/>
                <w:szCs w:val="15"/>
                <w:lang w:val="en-US" w:eastAsia="en-US"/>
              </w:rPr>
              <w:t xml:space="preserve"> ski</w:t>
            </w:r>
            <w:r w:rsidR="484B9B44" w:rsidRPr="3E5640F1">
              <w:rPr>
                <w:rFonts w:ascii="Century Gothic" w:eastAsia="Century Gothic" w:hAnsi="Century Gothic" w:cs="Century Gothic"/>
                <w:sz w:val="15"/>
                <w:szCs w:val="15"/>
                <w:lang w:val="en-US" w:eastAsia="en-US"/>
              </w:rPr>
              <w:t>l</w:t>
            </w:r>
            <w:r w:rsidRPr="3E5640F1">
              <w:rPr>
                <w:rFonts w:ascii="Century Gothic" w:eastAsia="Century Gothic" w:hAnsi="Century Gothic" w:cs="Century Gothic"/>
                <w:sz w:val="15"/>
                <w:szCs w:val="15"/>
                <w:lang w:val="en-US" w:eastAsia="en-US"/>
              </w:rPr>
              <w:t>ls to tell a story.</w:t>
            </w:r>
          </w:p>
          <w:p w14:paraId="2FBF4C21" w14:textId="0B44CBB1" w:rsidR="00AE1003" w:rsidRPr="00CF1C3C" w:rsidRDefault="00AE1003" w:rsidP="3E5640F1">
            <w:pPr>
              <w:spacing w:line="259" w:lineRule="auto"/>
              <w:rPr>
                <w:rFonts w:ascii="Century Gothic" w:eastAsia="Century Gothic" w:hAnsi="Century Gothic" w:cs="Century Gothic"/>
                <w:sz w:val="15"/>
                <w:szCs w:val="15"/>
                <w:lang w:val="en-US" w:eastAsia="en-US"/>
              </w:rPr>
            </w:pPr>
          </w:p>
          <w:p w14:paraId="36473EE7" w14:textId="31B326BB" w:rsidR="00AE1003" w:rsidRPr="00CF1C3C" w:rsidRDefault="6BC43A13" w:rsidP="3E5640F1">
            <w:pPr>
              <w:spacing w:line="259" w:lineRule="auto"/>
              <w:rPr>
                <w:rFonts w:ascii="Century Gothic" w:eastAsia="Century Gothic" w:hAnsi="Century Gothic" w:cs="Century Gothic"/>
                <w:b/>
                <w:bCs/>
                <w:sz w:val="15"/>
                <w:szCs w:val="15"/>
                <w:lang w:val="en-US" w:eastAsia="en-US"/>
              </w:rPr>
            </w:pPr>
            <w:r w:rsidRPr="3E5640F1">
              <w:rPr>
                <w:rFonts w:ascii="Century Gothic" w:eastAsia="Century Gothic" w:hAnsi="Century Gothic" w:cs="Century Gothic"/>
                <w:b/>
                <w:bCs/>
                <w:sz w:val="15"/>
                <w:szCs w:val="15"/>
                <w:lang w:val="en-US" w:eastAsia="en-US"/>
              </w:rPr>
              <w:t>Focus</w:t>
            </w:r>
          </w:p>
          <w:p w14:paraId="6771A4C9" w14:textId="6B20E9E3" w:rsidR="00AE1003" w:rsidRPr="00CF1C3C" w:rsidRDefault="32AA285A" w:rsidP="3E5640F1">
            <w:pPr>
              <w:spacing w:line="259" w:lineRule="auto"/>
              <w:rPr>
                <w:rFonts w:ascii="Century Gothic" w:eastAsia="Century Gothic" w:hAnsi="Century Gothic" w:cs="Century Gothic"/>
                <w:b/>
                <w:bCs/>
                <w:sz w:val="15"/>
                <w:szCs w:val="15"/>
                <w:lang w:val="en-US" w:eastAsia="en-US"/>
              </w:rPr>
            </w:pPr>
            <w:r w:rsidRPr="3E5640F1">
              <w:rPr>
                <w:rFonts w:ascii="Century Gothic" w:eastAsia="Century Gothic" w:hAnsi="Century Gothic" w:cs="Century Gothic"/>
                <w:b/>
                <w:bCs/>
                <w:sz w:val="15"/>
                <w:szCs w:val="15"/>
                <w:lang w:val="en-US" w:eastAsia="en-US"/>
              </w:rPr>
              <w:t>Dodgeball</w:t>
            </w:r>
          </w:p>
          <w:p w14:paraId="3A6ECC61" w14:textId="3127965F" w:rsidR="00AE1003" w:rsidRPr="00CF1C3C" w:rsidRDefault="32AA285A" w:rsidP="3E5640F1">
            <w:pPr>
              <w:spacing w:line="259" w:lineRule="auto"/>
              <w:rPr>
                <w:rFonts w:ascii="Century Gothic" w:eastAsia="Century Gothic" w:hAnsi="Century Gothic" w:cs="Century Gothic"/>
                <w:sz w:val="15"/>
                <w:szCs w:val="15"/>
                <w:lang w:val="en-US" w:eastAsia="en-US"/>
              </w:rPr>
            </w:pPr>
            <w:r w:rsidRPr="3E5640F1">
              <w:rPr>
                <w:rFonts w:ascii="Century Gothic" w:eastAsia="Century Gothic" w:hAnsi="Century Gothic" w:cs="Century Gothic"/>
                <w:sz w:val="15"/>
                <w:szCs w:val="15"/>
                <w:lang w:val="en-US" w:eastAsia="en-US"/>
              </w:rPr>
              <w:t>To develop pupils’ ability</w:t>
            </w:r>
            <w:r w:rsidR="58E1CD39" w:rsidRPr="3E5640F1">
              <w:rPr>
                <w:rFonts w:ascii="Century Gothic" w:eastAsia="Century Gothic" w:hAnsi="Century Gothic" w:cs="Century Gothic"/>
                <w:sz w:val="15"/>
                <w:szCs w:val="15"/>
                <w:lang w:val="en-US" w:eastAsia="en-US"/>
              </w:rPr>
              <w:t xml:space="preserve"> </w:t>
            </w:r>
            <w:r w:rsidRPr="3E5640F1">
              <w:rPr>
                <w:rFonts w:ascii="Century Gothic" w:eastAsia="Century Gothic" w:hAnsi="Century Gothic" w:cs="Century Gothic"/>
                <w:sz w:val="15"/>
                <w:szCs w:val="15"/>
                <w:lang w:val="en-US" w:eastAsia="en-US"/>
              </w:rPr>
              <w:t xml:space="preserve">to apply the principles of attack vs </w:t>
            </w:r>
            <w:proofErr w:type="spellStart"/>
            <w:r w:rsidRPr="3E5640F1">
              <w:rPr>
                <w:rFonts w:ascii="Century Gothic" w:eastAsia="Century Gothic" w:hAnsi="Century Gothic" w:cs="Century Gothic"/>
                <w:sz w:val="15"/>
                <w:szCs w:val="15"/>
                <w:lang w:val="en-US" w:eastAsia="en-US"/>
              </w:rPr>
              <w:t>defence</w:t>
            </w:r>
            <w:proofErr w:type="spellEnd"/>
            <w:r w:rsidRPr="3E5640F1">
              <w:rPr>
                <w:rFonts w:ascii="Century Gothic" w:eastAsia="Century Gothic" w:hAnsi="Century Gothic" w:cs="Century Gothic"/>
                <w:sz w:val="15"/>
                <w:szCs w:val="15"/>
                <w:lang w:val="en-US" w:eastAsia="en-US"/>
              </w:rPr>
              <w:t xml:space="preserve"> in games.</w:t>
            </w:r>
          </w:p>
          <w:p w14:paraId="6E57790F" w14:textId="380177CE" w:rsidR="00AE1003" w:rsidRPr="00CF1C3C" w:rsidRDefault="32AA285A" w:rsidP="0013269B">
            <w:pPr>
              <w:spacing w:line="259" w:lineRule="auto"/>
              <w:rPr>
                <w:rFonts w:ascii="Century Gothic" w:eastAsia="Century Gothic" w:hAnsi="Century Gothic" w:cs="Century Gothic"/>
                <w:sz w:val="15"/>
                <w:szCs w:val="15"/>
                <w:lang w:val="en-US" w:eastAsia="en-US"/>
              </w:rPr>
            </w:pPr>
            <w:r w:rsidRPr="3E5640F1">
              <w:rPr>
                <w:rFonts w:ascii="Century Gothic" w:eastAsia="Century Gothic" w:hAnsi="Century Gothic" w:cs="Century Gothic"/>
                <w:sz w:val="15"/>
                <w:szCs w:val="15"/>
                <w:lang w:val="en-US" w:eastAsia="en-US"/>
              </w:rPr>
              <w:t>To consolidate their throwing, catching and dodging skills</w:t>
            </w:r>
            <w:r w:rsidR="16C03E15" w:rsidRPr="3E5640F1">
              <w:rPr>
                <w:rFonts w:ascii="Century Gothic" w:eastAsia="Century Gothic" w:hAnsi="Century Gothic" w:cs="Century Gothic"/>
                <w:sz w:val="15"/>
                <w:szCs w:val="15"/>
                <w:lang w:val="en-US" w:eastAsia="en-US"/>
              </w:rPr>
              <w:t>.</w:t>
            </w:r>
          </w:p>
        </w:tc>
      </w:tr>
      <w:tr w:rsidR="0088668D" w:rsidRPr="00CF1C3C" w14:paraId="56FB3C0A" w14:textId="77777777" w:rsidTr="245FB310">
        <w:trPr>
          <w:trHeight w:val="150"/>
          <w:jc w:val="center"/>
        </w:trPr>
        <w:tc>
          <w:tcPr>
            <w:tcW w:w="4673" w:type="dxa"/>
            <w:gridSpan w:val="3"/>
            <w:shd w:val="clear" w:color="auto" w:fill="D9D9D9" w:themeFill="background1" w:themeFillShade="D9"/>
          </w:tcPr>
          <w:p w14:paraId="280923E1" w14:textId="75C6BD14" w:rsidR="0088668D" w:rsidRDefault="0088668D" w:rsidP="0013269B">
            <w:pPr>
              <w:jc w:val="center"/>
              <w:rPr>
                <w:rFonts w:ascii="Century Gothic" w:hAnsi="Century Gothic"/>
                <w:b/>
                <w:bCs/>
                <w:sz w:val="15"/>
                <w:szCs w:val="15"/>
              </w:rPr>
            </w:pPr>
            <w:r w:rsidRPr="00CF1C3C">
              <w:rPr>
                <w:rFonts w:ascii="Century Gothic" w:hAnsi="Century Gothic"/>
                <w:b/>
                <w:bCs/>
                <w:sz w:val="15"/>
                <w:szCs w:val="15"/>
              </w:rPr>
              <w:t>Music</w:t>
            </w:r>
            <w:r>
              <w:rPr>
                <w:rFonts w:ascii="Century Gothic" w:hAnsi="Century Gothic"/>
                <w:b/>
                <w:bCs/>
                <w:sz w:val="15"/>
                <w:szCs w:val="15"/>
              </w:rPr>
              <w:t xml:space="preserve"> 1</w:t>
            </w:r>
          </w:p>
          <w:p w14:paraId="2DF09A73" w14:textId="77777777" w:rsidR="0088668D" w:rsidRDefault="0088668D" w:rsidP="0013269B">
            <w:pPr>
              <w:jc w:val="center"/>
              <w:rPr>
                <w:rFonts w:ascii="Century Gothic" w:hAnsi="Century Gothic"/>
                <w:b/>
                <w:bCs/>
                <w:sz w:val="15"/>
                <w:szCs w:val="15"/>
              </w:rPr>
            </w:pPr>
          </w:p>
          <w:p w14:paraId="0261FF28" w14:textId="127BF141" w:rsidR="0088668D" w:rsidRDefault="0088668D" w:rsidP="0088668D">
            <w:pPr>
              <w:spacing w:line="259" w:lineRule="auto"/>
              <w:rPr>
                <w:rFonts w:ascii="Century Gothic" w:eastAsia="Century Gothic" w:hAnsi="Century Gothic" w:cs="Century Gothic"/>
                <w:b/>
                <w:bCs/>
                <w:sz w:val="15"/>
                <w:szCs w:val="15"/>
                <w:lang w:val="en-US"/>
              </w:rPr>
            </w:pPr>
            <w:r>
              <w:rPr>
                <w:rFonts w:ascii="Century Gothic" w:eastAsia="Century Gothic" w:hAnsi="Century Gothic" w:cs="Century Gothic"/>
                <w:b/>
                <w:bCs/>
                <w:sz w:val="15"/>
                <w:szCs w:val="15"/>
                <w:lang w:val="en-US"/>
              </w:rPr>
              <w:t xml:space="preserve">Focus: </w:t>
            </w:r>
            <w:r w:rsidRPr="00CF1C3C">
              <w:rPr>
                <w:rFonts w:ascii="Century Gothic" w:eastAsia="Century Gothic" w:hAnsi="Century Gothic" w:cs="Century Gothic"/>
                <w:b/>
                <w:bCs/>
                <w:sz w:val="15"/>
                <w:szCs w:val="15"/>
                <w:lang w:val="en-US"/>
              </w:rPr>
              <w:t>Melody/Use of Voice</w:t>
            </w:r>
          </w:p>
          <w:p w14:paraId="19B3FC24" w14:textId="77777777" w:rsidR="0088668D" w:rsidRPr="00CF1C3C" w:rsidRDefault="0088668D" w:rsidP="0088668D">
            <w:pPr>
              <w:spacing w:line="259" w:lineRule="auto"/>
              <w:rPr>
                <w:rFonts w:ascii="Century Gothic" w:eastAsia="Century Gothic" w:hAnsi="Century Gothic" w:cs="Century Gothic"/>
                <w:b/>
                <w:bCs/>
                <w:sz w:val="15"/>
                <w:szCs w:val="15"/>
                <w:lang w:val="en-US"/>
              </w:rPr>
            </w:pPr>
          </w:p>
          <w:p w14:paraId="04864FB1" w14:textId="1D5E43E5" w:rsidR="0088668D" w:rsidRPr="00CF1C3C" w:rsidRDefault="0088668D" w:rsidP="0088668D">
            <w:pPr>
              <w:pStyle w:val="NoSpacing"/>
              <w:rPr>
                <w:rFonts w:ascii="Century Gothic" w:hAnsi="Century Gothic"/>
                <w:b/>
                <w:bCs/>
                <w:sz w:val="15"/>
                <w:szCs w:val="15"/>
              </w:rPr>
            </w:pPr>
            <w:r w:rsidRPr="00CF1C3C">
              <w:rPr>
                <w:rFonts w:ascii="Century Gothic" w:hAnsi="Century Gothic"/>
                <w:b/>
                <w:bCs/>
                <w:sz w:val="15"/>
                <w:szCs w:val="15"/>
              </w:rPr>
              <w:t xml:space="preserve">Key </w:t>
            </w:r>
            <w:r>
              <w:rPr>
                <w:rFonts w:ascii="Century Gothic" w:hAnsi="Century Gothic"/>
                <w:b/>
                <w:bCs/>
                <w:sz w:val="15"/>
                <w:szCs w:val="15"/>
              </w:rPr>
              <w:t>q</w:t>
            </w:r>
            <w:r w:rsidRPr="00CF1C3C">
              <w:rPr>
                <w:rFonts w:ascii="Century Gothic" w:hAnsi="Century Gothic"/>
                <w:b/>
                <w:bCs/>
                <w:sz w:val="15"/>
                <w:szCs w:val="15"/>
              </w:rPr>
              <w:t>uestions:</w:t>
            </w:r>
          </w:p>
          <w:p w14:paraId="2FABE896" w14:textId="77777777" w:rsidR="0088668D" w:rsidRDefault="0088668D" w:rsidP="0088668D">
            <w:pPr>
              <w:rPr>
                <w:rFonts w:ascii="Century Gothic" w:hAnsi="Century Gothic"/>
                <w:sz w:val="15"/>
                <w:szCs w:val="15"/>
              </w:rPr>
            </w:pPr>
            <w:r w:rsidRPr="00CF1C3C">
              <w:rPr>
                <w:rFonts w:ascii="Century Gothic" w:hAnsi="Century Gothic"/>
                <w:sz w:val="15"/>
                <w:szCs w:val="15"/>
              </w:rPr>
              <w:t xml:space="preserve">What is a pentatonic scale? </w:t>
            </w:r>
            <w:r w:rsidRPr="00AC557D">
              <w:rPr>
                <w:rFonts w:ascii="Century Gothic" w:hAnsi="Century Gothic"/>
                <w:sz w:val="15"/>
                <w:szCs w:val="15"/>
              </w:rPr>
              <w:t xml:space="preserve">How do we construct a 2/3 part melody? </w:t>
            </w:r>
            <w:r w:rsidRPr="00CF1C3C">
              <w:rPr>
                <w:rFonts w:ascii="Century Gothic" w:hAnsi="Century Gothic"/>
                <w:sz w:val="15"/>
                <w:szCs w:val="15"/>
              </w:rPr>
              <w:t>What is a pentatonic melody?</w:t>
            </w:r>
          </w:p>
          <w:p w14:paraId="137E5E94" w14:textId="77777777" w:rsidR="00AC557D" w:rsidRPr="00CF1C3C" w:rsidRDefault="00AC557D" w:rsidP="0088668D">
            <w:pPr>
              <w:rPr>
                <w:rFonts w:ascii="Century Gothic" w:hAnsi="Century Gothic"/>
                <w:sz w:val="15"/>
                <w:szCs w:val="15"/>
              </w:rPr>
            </w:pPr>
          </w:p>
          <w:p w14:paraId="71067E34" w14:textId="77777777" w:rsidR="0088668D" w:rsidRPr="00CF1C3C" w:rsidRDefault="0088668D" w:rsidP="0088668D">
            <w:pPr>
              <w:spacing w:line="259" w:lineRule="auto"/>
              <w:rPr>
                <w:rFonts w:ascii="Century Gothic" w:eastAsia="Century Gothic" w:hAnsi="Century Gothic" w:cs="Century Gothic"/>
                <w:b/>
                <w:bCs/>
                <w:sz w:val="15"/>
                <w:szCs w:val="15"/>
                <w:lang w:val="en-US"/>
              </w:rPr>
            </w:pPr>
            <w:r w:rsidRPr="00CF1C3C">
              <w:rPr>
                <w:rFonts w:ascii="Century Gothic" w:eastAsia="Century Gothic" w:hAnsi="Century Gothic" w:cs="Century Gothic"/>
                <w:b/>
                <w:bCs/>
                <w:sz w:val="15"/>
                <w:szCs w:val="15"/>
                <w:lang w:val="en-US"/>
              </w:rPr>
              <w:t>Vocabulary:</w:t>
            </w:r>
          </w:p>
          <w:p w14:paraId="21248089" w14:textId="77777777" w:rsidR="0088668D" w:rsidRPr="00CF1C3C" w:rsidRDefault="0088668D" w:rsidP="0088668D">
            <w:pPr>
              <w:pStyle w:val="NoSpacing"/>
              <w:rPr>
                <w:rFonts w:ascii="Century Gothic" w:hAnsi="Century Gothic"/>
                <w:sz w:val="15"/>
                <w:szCs w:val="15"/>
              </w:rPr>
            </w:pPr>
            <w:r w:rsidRPr="00CF1C3C">
              <w:rPr>
                <w:rFonts w:ascii="Century Gothic" w:hAnsi="Century Gothic"/>
                <w:sz w:val="15"/>
                <w:szCs w:val="15"/>
              </w:rPr>
              <w:t>pentatonic scale, 2 part melody, 3 part melody</w:t>
            </w:r>
          </w:p>
          <w:p w14:paraId="5C33F173" w14:textId="77777777" w:rsidR="0088668D" w:rsidRDefault="0088668D" w:rsidP="0088668D">
            <w:pPr>
              <w:rPr>
                <w:rFonts w:ascii="Century Gothic" w:hAnsi="Century Gothic"/>
                <w:b/>
                <w:bCs/>
                <w:sz w:val="15"/>
                <w:szCs w:val="15"/>
              </w:rPr>
            </w:pPr>
          </w:p>
          <w:p w14:paraId="1063D3FA" w14:textId="35676FAC" w:rsidR="0088668D" w:rsidRPr="00CF1C3C" w:rsidRDefault="0088668D" w:rsidP="0088668D">
            <w:pPr>
              <w:rPr>
                <w:rFonts w:ascii="Century Gothic" w:hAnsi="Century Gothic"/>
                <w:b/>
                <w:bCs/>
                <w:sz w:val="15"/>
                <w:szCs w:val="15"/>
              </w:rPr>
            </w:pPr>
            <w:r>
              <w:rPr>
                <w:rFonts w:ascii="Century Gothic" w:hAnsi="Century Gothic"/>
                <w:b/>
                <w:bCs/>
                <w:sz w:val="15"/>
                <w:szCs w:val="15"/>
              </w:rPr>
              <w:t xml:space="preserve">Focus: </w:t>
            </w:r>
            <w:r w:rsidRPr="00CF1C3C">
              <w:rPr>
                <w:rFonts w:ascii="Century Gothic" w:hAnsi="Century Gothic"/>
                <w:b/>
                <w:bCs/>
                <w:sz w:val="15"/>
                <w:szCs w:val="15"/>
              </w:rPr>
              <w:t>Notation</w:t>
            </w:r>
          </w:p>
          <w:p w14:paraId="60C7C6E1" w14:textId="1CD28C28" w:rsidR="0088668D" w:rsidRPr="00CF1C3C" w:rsidRDefault="0088668D" w:rsidP="0088668D">
            <w:pPr>
              <w:pStyle w:val="NoSpacing"/>
              <w:rPr>
                <w:rFonts w:ascii="Century Gothic" w:hAnsi="Century Gothic"/>
                <w:b/>
                <w:bCs/>
                <w:sz w:val="15"/>
                <w:szCs w:val="15"/>
              </w:rPr>
            </w:pPr>
            <w:r w:rsidRPr="00CF1C3C">
              <w:rPr>
                <w:rFonts w:ascii="Century Gothic" w:hAnsi="Century Gothic"/>
                <w:b/>
                <w:bCs/>
                <w:sz w:val="15"/>
                <w:szCs w:val="15"/>
              </w:rPr>
              <w:t xml:space="preserve">Key </w:t>
            </w:r>
            <w:r>
              <w:rPr>
                <w:rFonts w:ascii="Century Gothic" w:hAnsi="Century Gothic"/>
                <w:b/>
                <w:bCs/>
                <w:sz w:val="15"/>
                <w:szCs w:val="15"/>
              </w:rPr>
              <w:t>q</w:t>
            </w:r>
            <w:r w:rsidRPr="00CF1C3C">
              <w:rPr>
                <w:rFonts w:ascii="Century Gothic" w:hAnsi="Century Gothic"/>
                <w:b/>
                <w:bCs/>
                <w:sz w:val="15"/>
                <w:szCs w:val="15"/>
              </w:rPr>
              <w:t>uestions:</w:t>
            </w:r>
          </w:p>
          <w:p w14:paraId="6B259441" w14:textId="77777777" w:rsidR="0088668D" w:rsidRPr="00CF1C3C" w:rsidRDefault="0088668D" w:rsidP="0088668D">
            <w:pPr>
              <w:rPr>
                <w:rFonts w:ascii="Century Gothic" w:hAnsi="Century Gothic"/>
                <w:sz w:val="15"/>
                <w:szCs w:val="15"/>
              </w:rPr>
            </w:pPr>
            <w:r w:rsidRPr="00CF1C3C">
              <w:rPr>
                <w:rFonts w:ascii="Century Gothic" w:hAnsi="Century Gothic"/>
                <w:sz w:val="15"/>
                <w:szCs w:val="15"/>
              </w:rPr>
              <w:t>What is the difference between legato and staccato? What is a crescendo? What is a diminuendo? Can you draw the symbol for (crescendo/ diminuendo etc)?</w:t>
            </w:r>
          </w:p>
          <w:p w14:paraId="3289D385" w14:textId="1BB57EBF" w:rsidR="0088668D" w:rsidRPr="00CF1C3C" w:rsidRDefault="0088668D" w:rsidP="0088668D">
            <w:pPr>
              <w:rPr>
                <w:rFonts w:ascii="Century Gothic" w:hAnsi="Century Gothic"/>
                <w:b/>
                <w:bCs/>
                <w:sz w:val="15"/>
                <w:szCs w:val="15"/>
              </w:rPr>
            </w:pPr>
            <w:r w:rsidRPr="00CF1C3C">
              <w:rPr>
                <w:rFonts w:ascii="Century Gothic" w:eastAsia="Century Gothic" w:hAnsi="Century Gothic" w:cs="Century Gothic"/>
                <w:b/>
                <w:bCs/>
                <w:sz w:val="15"/>
                <w:szCs w:val="15"/>
                <w:lang w:val="en-US"/>
              </w:rPr>
              <w:t xml:space="preserve">Vocabulary: </w:t>
            </w:r>
            <w:r w:rsidRPr="00CF1C3C">
              <w:rPr>
                <w:rFonts w:ascii="Century Gothic" w:hAnsi="Century Gothic"/>
                <w:sz w:val="15"/>
                <w:szCs w:val="15"/>
              </w:rPr>
              <w:t>Crescendo, legato, staccato, diminuendo</w:t>
            </w:r>
          </w:p>
        </w:tc>
        <w:tc>
          <w:tcPr>
            <w:tcW w:w="2976" w:type="dxa"/>
            <w:shd w:val="clear" w:color="auto" w:fill="D9D9D9" w:themeFill="background1" w:themeFillShade="D9"/>
          </w:tcPr>
          <w:p w14:paraId="41521FBB" w14:textId="37822B4A" w:rsidR="0088668D" w:rsidRDefault="0088668D" w:rsidP="0088668D">
            <w:pPr>
              <w:pStyle w:val="NormalWeb"/>
              <w:jc w:val="center"/>
              <w:rPr>
                <w:rFonts w:ascii="Century Gothic" w:hAnsi="Century Gothic"/>
                <w:b/>
                <w:bCs/>
                <w:sz w:val="15"/>
                <w:szCs w:val="15"/>
              </w:rPr>
            </w:pPr>
            <w:r>
              <w:rPr>
                <w:rFonts w:ascii="Century Gothic" w:hAnsi="Century Gothic"/>
                <w:b/>
                <w:bCs/>
                <w:sz w:val="15"/>
                <w:szCs w:val="15"/>
              </w:rPr>
              <w:t>Music 2</w:t>
            </w:r>
          </w:p>
          <w:p w14:paraId="13E869B6" w14:textId="77777777" w:rsidR="0088668D" w:rsidRDefault="0088668D" w:rsidP="0088668D">
            <w:pPr>
              <w:pStyle w:val="NormalWeb"/>
              <w:rPr>
                <w:rFonts w:ascii="Century Gothic" w:hAnsi="Century Gothic"/>
                <w:b/>
                <w:bCs/>
                <w:sz w:val="15"/>
                <w:szCs w:val="15"/>
              </w:rPr>
            </w:pPr>
          </w:p>
          <w:p w14:paraId="60E1F589" w14:textId="7E381BF9" w:rsidR="0088668D" w:rsidRPr="00CF1C3C" w:rsidRDefault="00824B99" w:rsidP="0088668D">
            <w:pPr>
              <w:pStyle w:val="NormalWeb"/>
              <w:rPr>
                <w:rFonts w:ascii="Century Gothic" w:hAnsi="Century Gothic"/>
                <w:b/>
                <w:bCs/>
                <w:sz w:val="15"/>
                <w:szCs w:val="15"/>
              </w:rPr>
            </w:pPr>
            <w:r>
              <w:rPr>
                <w:rFonts w:ascii="Century Gothic" w:hAnsi="Century Gothic"/>
                <w:b/>
                <w:bCs/>
                <w:sz w:val="15"/>
                <w:szCs w:val="15"/>
              </w:rPr>
              <w:t xml:space="preserve">Focus: </w:t>
            </w:r>
            <w:r w:rsidR="0088668D" w:rsidRPr="00CF1C3C">
              <w:rPr>
                <w:rFonts w:ascii="Century Gothic" w:hAnsi="Century Gothic"/>
                <w:b/>
                <w:bCs/>
                <w:sz w:val="15"/>
                <w:szCs w:val="15"/>
              </w:rPr>
              <w:t>Listening and Appraising</w:t>
            </w:r>
          </w:p>
          <w:p w14:paraId="1E691D69" w14:textId="77777777" w:rsidR="00824B99" w:rsidRDefault="00824B99" w:rsidP="0088668D">
            <w:pPr>
              <w:pStyle w:val="NoSpacing"/>
              <w:rPr>
                <w:rFonts w:ascii="Century Gothic" w:hAnsi="Century Gothic"/>
                <w:b/>
                <w:bCs/>
                <w:sz w:val="15"/>
                <w:szCs w:val="15"/>
              </w:rPr>
            </w:pPr>
          </w:p>
          <w:p w14:paraId="57956B13" w14:textId="2B9D7158" w:rsidR="0088668D" w:rsidRPr="00CF1C3C" w:rsidRDefault="0088668D" w:rsidP="0088668D">
            <w:pPr>
              <w:pStyle w:val="NoSpacing"/>
              <w:rPr>
                <w:rFonts w:ascii="Century Gothic" w:hAnsi="Century Gothic"/>
                <w:b/>
                <w:bCs/>
                <w:sz w:val="15"/>
                <w:szCs w:val="15"/>
              </w:rPr>
            </w:pPr>
            <w:r w:rsidRPr="00CF1C3C">
              <w:rPr>
                <w:rFonts w:ascii="Century Gothic" w:hAnsi="Century Gothic"/>
                <w:b/>
                <w:bCs/>
                <w:sz w:val="15"/>
                <w:szCs w:val="15"/>
              </w:rPr>
              <w:t xml:space="preserve">Key </w:t>
            </w:r>
            <w:r w:rsidR="007E7441">
              <w:rPr>
                <w:rFonts w:ascii="Century Gothic" w:hAnsi="Century Gothic"/>
                <w:b/>
                <w:bCs/>
                <w:sz w:val="15"/>
                <w:szCs w:val="15"/>
              </w:rPr>
              <w:t>q</w:t>
            </w:r>
            <w:r w:rsidRPr="00CF1C3C">
              <w:rPr>
                <w:rFonts w:ascii="Century Gothic" w:hAnsi="Century Gothic"/>
                <w:b/>
                <w:bCs/>
                <w:sz w:val="15"/>
                <w:szCs w:val="15"/>
              </w:rPr>
              <w:t>uestions:</w:t>
            </w:r>
          </w:p>
          <w:p w14:paraId="1A399DBC" w14:textId="77777777" w:rsidR="0088668D" w:rsidRDefault="0088668D" w:rsidP="0088668D">
            <w:pPr>
              <w:rPr>
                <w:rFonts w:ascii="Century Gothic" w:hAnsi="Century Gothic"/>
                <w:sz w:val="15"/>
                <w:szCs w:val="15"/>
              </w:rPr>
            </w:pPr>
            <w:r w:rsidRPr="00CF1C3C">
              <w:rPr>
                <w:rFonts w:ascii="Century Gothic" w:hAnsi="Century Gothic"/>
                <w:sz w:val="15"/>
                <w:szCs w:val="15"/>
              </w:rPr>
              <w:t>What instruments can you hear in this piece? In what way is the removal/addition of instruments effective overall?</w:t>
            </w:r>
          </w:p>
          <w:p w14:paraId="747CB749" w14:textId="77777777" w:rsidR="00AC557D" w:rsidRPr="00CF1C3C" w:rsidRDefault="00AC557D" w:rsidP="0088668D">
            <w:pPr>
              <w:rPr>
                <w:rFonts w:ascii="Century Gothic" w:hAnsi="Century Gothic"/>
                <w:sz w:val="15"/>
                <w:szCs w:val="15"/>
              </w:rPr>
            </w:pPr>
          </w:p>
          <w:p w14:paraId="2F64E301" w14:textId="77777777" w:rsidR="0088668D" w:rsidRPr="00CF1C3C" w:rsidRDefault="0088668D" w:rsidP="0088668D">
            <w:pPr>
              <w:spacing w:line="259" w:lineRule="auto"/>
              <w:rPr>
                <w:rFonts w:ascii="Century Gothic" w:eastAsia="Century Gothic" w:hAnsi="Century Gothic" w:cs="Century Gothic"/>
                <w:b/>
                <w:bCs/>
                <w:sz w:val="15"/>
                <w:szCs w:val="15"/>
                <w:lang w:val="en-US"/>
              </w:rPr>
            </w:pPr>
            <w:r w:rsidRPr="00CF1C3C">
              <w:rPr>
                <w:rFonts w:ascii="Century Gothic" w:eastAsia="Century Gothic" w:hAnsi="Century Gothic" w:cs="Century Gothic"/>
                <w:b/>
                <w:bCs/>
                <w:sz w:val="15"/>
                <w:szCs w:val="15"/>
                <w:lang w:val="en-US"/>
              </w:rPr>
              <w:t xml:space="preserve">Vocabulary: </w:t>
            </w:r>
            <w:r w:rsidRPr="00CF1C3C">
              <w:rPr>
                <w:rFonts w:ascii="Century Gothic" w:eastAsia="Century Gothic" w:hAnsi="Century Gothic" w:cs="Century Gothic"/>
                <w:sz w:val="15"/>
                <w:szCs w:val="15"/>
                <w:lang w:val="en-US"/>
              </w:rPr>
              <w:t>tone, timbre</w:t>
            </w:r>
          </w:p>
          <w:p w14:paraId="30CD0FC6" w14:textId="77777777" w:rsidR="00824B99" w:rsidRDefault="00824B99" w:rsidP="0088668D">
            <w:pPr>
              <w:spacing w:line="259" w:lineRule="auto"/>
              <w:rPr>
                <w:rFonts w:ascii="Century Gothic" w:eastAsia="Century Gothic" w:hAnsi="Century Gothic" w:cs="Century Gothic"/>
                <w:b/>
                <w:bCs/>
                <w:sz w:val="15"/>
                <w:szCs w:val="15"/>
                <w:lang w:val="en-US"/>
              </w:rPr>
            </w:pPr>
          </w:p>
          <w:p w14:paraId="4C656F8F" w14:textId="77777777" w:rsidR="0088668D" w:rsidRPr="00CF1C3C" w:rsidRDefault="0088668D" w:rsidP="0088668D">
            <w:pPr>
              <w:spacing w:line="259" w:lineRule="auto"/>
              <w:rPr>
                <w:rFonts w:ascii="Century Gothic" w:eastAsia="Century Gothic" w:hAnsi="Century Gothic" w:cs="Century Gothic"/>
                <w:b/>
                <w:bCs/>
                <w:sz w:val="15"/>
                <w:szCs w:val="15"/>
                <w:lang w:val="en-US"/>
              </w:rPr>
            </w:pPr>
            <w:r w:rsidRPr="00CF1C3C">
              <w:rPr>
                <w:rFonts w:ascii="Century Gothic" w:eastAsia="Century Gothic" w:hAnsi="Century Gothic" w:cs="Century Gothic"/>
                <w:b/>
                <w:bCs/>
                <w:sz w:val="15"/>
                <w:szCs w:val="15"/>
                <w:lang w:val="en-US"/>
              </w:rPr>
              <w:t>History</w:t>
            </w:r>
          </w:p>
          <w:p w14:paraId="7360A5AD" w14:textId="77777777" w:rsidR="0088668D" w:rsidRDefault="0088668D" w:rsidP="0088668D">
            <w:pPr>
              <w:rPr>
                <w:rFonts w:ascii="Century Gothic" w:hAnsi="Century Gothic"/>
                <w:b/>
                <w:bCs/>
                <w:sz w:val="15"/>
                <w:szCs w:val="15"/>
              </w:rPr>
            </w:pPr>
          </w:p>
          <w:p w14:paraId="6A75A4C0" w14:textId="211DF2FD" w:rsidR="0088668D" w:rsidRPr="00CF1C3C" w:rsidRDefault="0088668D" w:rsidP="0088668D">
            <w:pPr>
              <w:rPr>
                <w:rFonts w:ascii="Century Gothic" w:hAnsi="Century Gothic"/>
                <w:b/>
                <w:bCs/>
                <w:sz w:val="15"/>
                <w:szCs w:val="15"/>
              </w:rPr>
            </w:pPr>
            <w:r w:rsidRPr="00CF1C3C">
              <w:rPr>
                <w:rFonts w:ascii="Century Gothic" w:hAnsi="Century Gothic"/>
                <w:b/>
                <w:bCs/>
                <w:sz w:val="15"/>
                <w:szCs w:val="15"/>
              </w:rPr>
              <w:t xml:space="preserve">Key </w:t>
            </w:r>
            <w:r w:rsidR="00824B99">
              <w:rPr>
                <w:rFonts w:ascii="Century Gothic" w:hAnsi="Century Gothic"/>
                <w:b/>
                <w:bCs/>
                <w:sz w:val="15"/>
                <w:szCs w:val="15"/>
              </w:rPr>
              <w:t>q</w:t>
            </w:r>
            <w:r w:rsidRPr="00CF1C3C">
              <w:rPr>
                <w:rFonts w:ascii="Century Gothic" w:hAnsi="Century Gothic"/>
                <w:b/>
                <w:bCs/>
                <w:sz w:val="15"/>
                <w:szCs w:val="15"/>
              </w:rPr>
              <w:t>uestions:</w:t>
            </w:r>
          </w:p>
          <w:p w14:paraId="3E3E57DB" w14:textId="77777777" w:rsidR="0088668D" w:rsidRPr="00CF1C3C" w:rsidRDefault="0088668D" w:rsidP="0088668D">
            <w:pPr>
              <w:rPr>
                <w:rFonts w:ascii="Century Gothic" w:hAnsi="Century Gothic"/>
                <w:sz w:val="15"/>
                <w:szCs w:val="15"/>
              </w:rPr>
            </w:pPr>
            <w:r w:rsidRPr="00CF1C3C">
              <w:rPr>
                <w:rFonts w:ascii="Century Gothic" w:hAnsi="Century Gothic"/>
                <w:sz w:val="15"/>
                <w:szCs w:val="15"/>
              </w:rPr>
              <w:t>How many different genres of music can you name/describe? Can you compare and contrast the similarities/differences between (2 genres/eras of music e.g. disco and hip-hop)?</w:t>
            </w:r>
          </w:p>
          <w:p w14:paraId="45817177" w14:textId="77777777" w:rsidR="0088668D" w:rsidRDefault="0088668D" w:rsidP="0088668D">
            <w:pPr>
              <w:rPr>
                <w:rFonts w:ascii="Century Gothic" w:eastAsia="Century Gothic" w:hAnsi="Century Gothic" w:cs="Century Gothic"/>
                <w:b/>
                <w:bCs/>
                <w:sz w:val="15"/>
                <w:szCs w:val="15"/>
                <w:lang w:val="en-US"/>
              </w:rPr>
            </w:pPr>
          </w:p>
          <w:p w14:paraId="2DE52507" w14:textId="17C396EB" w:rsidR="0088668D" w:rsidRPr="00CF1C3C" w:rsidRDefault="0088668D" w:rsidP="0088668D">
            <w:pPr>
              <w:rPr>
                <w:rFonts w:ascii="Century Gothic" w:hAnsi="Century Gothic"/>
                <w:b/>
                <w:bCs/>
                <w:sz w:val="15"/>
                <w:szCs w:val="15"/>
              </w:rPr>
            </w:pPr>
            <w:r w:rsidRPr="00CF1C3C">
              <w:rPr>
                <w:rFonts w:ascii="Century Gothic" w:eastAsia="Century Gothic" w:hAnsi="Century Gothic" w:cs="Century Gothic"/>
                <w:b/>
                <w:bCs/>
                <w:sz w:val="15"/>
                <w:szCs w:val="15"/>
                <w:lang w:val="en-US"/>
              </w:rPr>
              <w:t xml:space="preserve">Vocabulary: </w:t>
            </w:r>
            <w:r w:rsidRPr="00CF1C3C">
              <w:rPr>
                <w:rFonts w:ascii="Century Gothic" w:eastAsia="Century Gothic" w:hAnsi="Century Gothic" w:cs="Century Gothic"/>
                <w:sz w:val="15"/>
                <w:szCs w:val="15"/>
                <w:lang w:val="en-US"/>
              </w:rPr>
              <w:t>genre, classical, piece, composer</w:t>
            </w:r>
          </w:p>
        </w:tc>
        <w:tc>
          <w:tcPr>
            <w:tcW w:w="4818" w:type="dxa"/>
            <w:gridSpan w:val="2"/>
            <w:shd w:val="clear" w:color="auto" w:fill="D9D9D9" w:themeFill="background1" w:themeFillShade="D9"/>
          </w:tcPr>
          <w:p w14:paraId="252D89FD" w14:textId="77777777" w:rsidR="0088668D" w:rsidRDefault="0088668D" w:rsidP="00B314A4">
            <w:pPr>
              <w:jc w:val="center"/>
              <w:rPr>
                <w:rFonts w:ascii="Century Gothic" w:hAnsi="Century Gothic"/>
                <w:b/>
                <w:bCs/>
                <w:sz w:val="15"/>
                <w:szCs w:val="15"/>
              </w:rPr>
            </w:pPr>
            <w:r w:rsidRPr="00CF1C3C">
              <w:rPr>
                <w:rFonts w:ascii="Century Gothic" w:hAnsi="Century Gothic"/>
                <w:b/>
                <w:bCs/>
                <w:sz w:val="15"/>
                <w:szCs w:val="15"/>
              </w:rPr>
              <w:t>Geography</w:t>
            </w:r>
          </w:p>
          <w:p w14:paraId="40D27DCD" w14:textId="77777777" w:rsidR="00664A17" w:rsidRPr="00CF1C3C" w:rsidRDefault="00664A17" w:rsidP="00B314A4">
            <w:pPr>
              <w:jc w:val="center"/>
              <w:rPr>
                <w:rFonts w:ascii="Century Gothic" w:hAnsi="Century Gothic"/>
                <w:b/>
                <w:bCs/>
                <w:sz w:val="15"/>
                <w:szCs w:val="15"/>
              </w:rPr>
            </w:pPr>
          </w:p>
          <w:p w14:paraId="5F136262" w14:textId="0A20C046" w:rsidR="0088668D" w:rsidRPr="00CF1C3C" w:rsidRDefault="00820C5A" w:rsidP="00B314A4">
            <w:pPr>
              <w:rPr>
                <w:rFonts w:ascii="Century Gothic" w:hAnsi="Century Gothic"/>
                <w:b/>
                <w:bCs/>
                <w:sz w:val="15"/>
                <w:szCs w:val="15"/>
              </w:rPr>
            </w:pPr>
            <w:r>
              <w:rPr>
                <w:rFonts w:ascii="Century Gothic" w:hAnsi="Century Gothic"/>
                <w:b/>
                <w:bCs/>
                <w:sz w:val="15"/>
                <w:szCs w:val="15"/>
              </w:rPr>
              <w:t xml:space="preserve">Focus: </w:t>
            </w:r>
            <w:r w:rsidR="0088668D" w:rsidRPr="00CF1C3C">
              <w:rPr>
                <w:rFonts w:ascii="Century Gothic" w:hAnsi="Century Gothic"/>
                <w:b/>
                <w:bCs/>
                <w:sz w:val="15"/>
                <w:szCs w:val="15"/>
              </w:rPr>
              <w:t xml:space="preserve">Physical diversity of </w:t>
            </w:r>
            <w:r>
              <w:rPr>
                <w:rFonts w:ascii="Century Gothic" w:hAnsi="Century Gothic"/>
                <w:b/>
                <w:bCs/>
                <w:sz w:val="15"/>
                <w:szCs w:val="15"/>
              </w:rPr>
              <w:t xml:space="preserve">the </w:t>
            </w:r>
            <w:r w:rsidR="009929D5">
              <w:rPr>
                <w:rFonts w:ascii="Century Gothic" w:hAnsi="Century Gothic"/>
                <w:b/>
                <w:bCs/>
                <w:sz w:val="15"/>
                <w:szCs w:val="15"/>
              </w:rPr>
              <w:t>c</w:t>
            </w:r>
            <w:r w:rsidR="0088668D" w:rsidRPr="00CF1C3C">
              <w:rPr>
                <w:rFonts w:ascii="Century Gothic" w:hAnsi="Century Gothic"/>
                <w:b/>
                <w:bCs/>
                <w:sz w:val="15"/>
                <w:szCs w:val="15"/>
              </w:rPr>
              <w:t>ontinent</w:t>
            </w:r>
            <w:r>
              <w:rPr>
                <w:rFonts w:ascii="Century Gothic" w:hAnsi="Century Gothic"/>
                <w:b/>
                <w:bCs/>
                <w:sz w:val="15"/>
                <w:szCs w:val="15"/>
              </w:rPr>
              <w:t xml:space="preserve"> of South America</w:t>
            </w:r>
          </w:p>
          <w:p w14:paraId="05B241A4" w14:textId="77777777" w:rsidR="0088668D" w:rsidRDefault="0088668D" w:rsidP="00B314A4">
            <w:pPr>
              <w:rPr>
                <w:rFonts w:ascii="Century Gothic" w:hAnsi="Century Gothic"/>
                <w:sz w:val="15"/>
                <w:szCs w:val="15"/>
              </w:rPr>
            </w:pPr>
            <w:r w:rsidRPr="00CF1C3C">
              <w:rPr>
                <w:rFonts w:ascii="Century Gothic" w:hAnsi="Century Gothic"/>
                <w:sz w:val="15"/>
                <w:szCs w:val="15"/>
              </w:rPr>
              <w:t>Amazon River, The Andes, Amazon Rainforest, Atacama Desert</w:t>
            </w:r>
          </w:p>
          <w:p w14:paraId="08B08D18" w14:textId="77777777" w:rsidR="009929D5" w:rsidRPr="00CF1C3C" w:rsidRDefault="009929D5" w:rsidP="00B314A4">
            <w:pPr>
              <w:rPr>
                <w:rFonts w:ascii="Century Gothic" w:hAnsi="Century Gothic"/>
                <w:sz w:val="15"/>
                <w:szCs w:val="15"/>
              </w:rPr>
            </w:pPr>
          </w:p>
          <w:p w14:paraId="228CE39B" w14:textId="5802132C" w:rsidR="0088668D" w:rsidRPr="00820C5A" w:rsidRDefault="0088668D" w:rsidP="00B314A4">
            <w:pPr>
              <w:rPr>
                <w:rFonts w:ascii="Century Gothic" w:hAnsi="Century Gothic"/>
                <w:b/>
                <w:bCs/>
                <w:color w:val="0070C0"/>
                <w:sz w:val="15"/>
                <w:szCs w:val="15"/>
                <w:lang w:val="en-US"/>
              </w:rPr>
            </w:pPr>
            <w:r w:rsidRPr="00820C5A">
              <w:rPr>
                <w:rFonts w:ascii="Century Gothic" w:hAnsi="Century Gothic"/>
                <w:b/>
                <w:bCs/>
                <w:color w:val="0070C0"/>
                <w:sz w:val="15"/>
                <w:szCs w:val="15"/>
                <w:lang w:val="en-US"/>
              </w:rPr>
              <w:t>Key question</w:t>
            </w:r>
            <w:r w:rsidR="00820C5A" w:rsidRPr="00820C5A">
              <w:rPr>
                <w:rFonts w:ascii="Century Gothic" w:hAnsi="Century Gothic"/>
                <w:b/>
                <w:bCs/>
                <w:color w:val="0070C0"/>
                <w:sz w:val="15"/>
                <w:szCs w:val="15"/>
                <w:lang w:val="en-US"/>
              </w:rPr>
              <w:t>:</w:t>
            </w:r>
          </w:p>
          <w:p w14:paraId="4367A464" w14:textId="77777777" w:rsidR="00820C5A" w:rsidRPr="00820C5A" w:rsidRDefault="0088668D" w:rsidP="00B314A4">
            <w:pPr>
              <w:rPr>
                <w:rFonts w:ascii="Century Gothic" w:hAnsi="Century Gothic"/>
                <w:color w:val="0070C0"/>
                <w:sz w:val="15"/>
                <w:szCs w:val="15"/>
              </w:rPr>
            </w:pPr>
            <w:r w:rsidRPr="00820C5A">
              <w:rPr>
                <w:rFonts w:ascii="Century Gothic" w:hAnsi="Century Gothic"/>
                <w:color w:val="0070C0"/>
                <w:sz w:val="15"/>
                <w:szCs w:val="15"/>
              </w:rPr>
              <w:t xml:space="preserve">What are the </w:t>
            </w:r>
            <w:r w:rsidR="00820C5A" w:rsidRPr="00820C5A">
              <w:rPr>
                <w:rFonts w:ascii="Century Gothic" w:hAnsi="Century Gothic"/>
                <w:color w:val="0070C0"/>
                <w:sz w:val="15"/>
                <w:szCs w:val="15"/>
              </w:rPr>
              <w:t>k</w:t>
            </w:r>
            <w:r w:rsidRPr="00820C5A">
              <w:rPr>
                <w:rFonts w:ascii="Century Gothic" w:hAnsi="Century Gothic"/>
                <w:color w:val="0070C0"/>
                <w:sz w:val="15"/>
                <w:szCs w:val="15"/>
              </w:rPr>
              <w:t xml:space="preserve">ey </w:t>
            </w:r>
            <w:r w:rsidR="00820C5A" w:rsidRPr="00820C5A">
              <w:rPr>
                <w:rFonts w:ascii="Century Gothic" w:hAnsi="Century Gothic"/>
                <w:color w:val="0070C0"/>
                <w:sz w:val="15"/>
                <w:szCs w:val="15"/>
              </w:rPr>
              <w:t>p</w:t>
            </w:r>
            <w:r w:rsidRPr="00820C5A">
              <w:rPr>
                <w:rFonts w:ascii="Century Gothic" w:hAnsi="Century Gothic"/>
                <w:color w:val="0070C0"/>
                <w:sz w:val="15"/>
                <w:szCs w:val="15"/>
              </w:rPr>
              <w:t xml:space="preserve">hysical characteristics of South America? </w:t>
            </w:r>
          </w:p>
          <w:p w14:paraId="5F6847D2" w14:textId="77777777" w:rsidR="00820C5A" w:rsidRDefault="00820C5A" w:rsidP="00B314A4">
            <w:pPr>
              <w:rPr>
                <w:rFonts w:ascii="Century Gothic" w:hAnsi="Century Gothic"/>
                <w:b/>
                <w:bCs/>
                <w:color w:val="0070C0"/>
                <w:sz w:val="15"/>
                <w:szCs w:val="15"/>
              </w:rPr>
            </w:pPr>
          </w:p>
          <w:p w14:paraId="2300A472" w14:textId="77777777" w:rsidR="00820C5A" w:rsidRDefault="0088668D" w:rsidP="00B314A4">
            <w:pPr>
              <w:rPr>
                <w:rFonts w:ascii="Century Gothic" w:hAnsi="Century Gothic"/>
                <w:sz w:val="15"/>
                <w:szCs w:val="15"/>
              </w:rPr>
            </w:pPr>
            <w:r w:rsidRPr="00CF1C3C">
              <w:rPr>
                <w:rFonts w:ascii="Century Gothic" w:hAnsi="Century Gothic"/>
                <w:sz w:val="15"/>
                <w:szCs w:val="15"/>
              </w:rPr>
              <w:t xml:space="preserve">Where and what is South America? </w:t>
            </w:r>
          </w:p>
          <w:p w14:paraId="35AC35CE" w14:textId="77777777" w:rsidR="00820C5A" w:rsidRDefault="0088668D" w:rsidP="00B314A4">
            <w:pPr>
              <w:rPr>
                <w:rFonts w:ascii="Century Gothic" w:hAnsi="Century Gothic"/>
                <w:sz w:val="15"/>
                <w:szCs w:val="15"/>
              </w:rPr>
            </w:pPr>
            <w:r w:rsidRPr="00CF1C3C">
              <w:rPr>
                <w:rFonts w:ascii="Century Gothic" w:hAnsi="Century Gothic"/>
                <w:sz w:val="15"/>
                <w:szCs w:val="15"/>
              </w:rPr>
              <w:t xml:space="preserve">What is the significance of its location? </w:t>
            </w:r>
          </w:p>
          <w:p w14:paraId="48FCFB8A" w14:textId="77777777" w:rsidR="00820C5A" w:rsidRDefault="0088668D" w:rsidP="00B314A4">
            <w:pPr>
              <w:rPr>
                <w:rFonts w:ascii="Century Gothic" w:hAnsi="Century Gothic"/>
                <w:sz w:val="15"/>
                <w:szCs w:val="15"/>
              </w:rPr>
            </w:pPr>
            <w:r w:rsidRPr="00CF1C3C">
              <w:rPr>
                <w:rFonts w:ascii="Century Gothic" w:hAnsi="Century Gothic"/>
                <w:sz w:val="15"/>
                <w:szCs w:val="15"/>
              </w:rPr>
              <w:t xml:space="preserve">What will affect the continents? </w:t>
            </w:r>
          </w:p>
          <w:p w14:paraId="4754D768" w14:textId="77777777" w:rsidR="00820C5A" w:rsidRDefault="0088668D" w:rsidP="00B314A4">
            <w:pPr>
              <w:rPr>
                <w:rFonts w:ascii="Century Gothic" w:hAnsi="Century Gothic"/>
                <w:sz w:val="15"/>
                <w:szCs w:val="15"/>
              </w:rPr>
            </w:pPr>
            <w:r w:rsidRPr="00CF1C3C">
              <w:rPr>
                <w:rFonts w:ascii="Century Gothic" w:hAnsi="Century Gothic"/>
                <w:sz w:val="15"/>
                <w:szCs w:val="15"/>
              </w:rPr>
              <w:t xml:space="preserve">How do climate zones effect physical diversity in South America? </w:t>
            </w:r>
          </w:p>
          <w:p w14:paraId="3C27F1F7" w14:textId="77777777" w:rsidR="00820C5A" w:rsidRDefault="0088668D" w:rsidP="00B314A4">
            <w:pPr>
              <w:rPr>
                <w:rFonts w:ascii="Century Gothic" w:hAnsi="Century Gothic"/>
                <w:sz w:val="15"/>
                <w:szCs w:val="15"/>
              </w:rPr>
            </w:pPr>
            <w:r w:rsidRPr="00CF1C3C">
              <w:rPr>
                <w:rFonts w:ascii="Century Gothic" w:hAnsi="Century Gothic"/>
                <w:sz w:val="15"/>
                <w:szCs w:val="15"/>
              </w:rPr>
              <w:t xml:space="preserve">How do climate zones relate to Geographical location?  </w:t>
            </w:r>
          </w:p>
          <w:p w14:paraId="12047F89" w14:textId="1CD89710" w:rsidR="0088668D" w:rsidRDefault="0088668D" w:rsidP="00B314A4">
            <w:pPr>
              <w:rPr>
                <w:rFonts w:ascii="Century Gothic" w:hAnsi="Century Gothic"/>
                <w:sz w:val="15"/>
                <w:szCs w:val="15"/>
              </w:rPr>
            </w:pPr>
            <w:r w:rsidRPr="00CF1C3C">
              <w:rPr>
                <w:rFonts w:ascii="Century Gothic" w:hAnsi="Century Gothic"/>
                <w:sz w:val="15"/>
                <w:szCs w:val="15"/>
              </w:rPr>
              <w:t>What effect are humans having on these environments?</w:t>
            </w:r>
          </w:p>
          <w:p w14:paraId="6B3D2A5D" w14:textId="77777777" w:rsidR="00820C5A" w:rsidRPr="00CF1C3C" w:rsidRDefault="00820C5A" w:rsidP="00B314A4">
            <w:pPr>
              <w:rPr>
                <w:rFonts w:ascii="Century Gothic" w:hAnsi="Century Gothic"/>
                <w:sz w:val="15"/>
                <w:szCs w:val="15"/>
              </w:rPr>
            </w:pPr>
          </w:p>
          <w:p w14:paraId="519D7685" w14:textId="4CAA4AF2" w:rsidR="0088668D" w:rsidRPr="00CF1C3C" w:rsidRDefault="0088668D" w:rsidP="0F468369">
            <w:pPr>
              <w:rPr>
                <w:rFonts w:ascii="Century Gothic" w:eastAsia="Century Gothic" w:hAnsi="Century Gothic" w:cs="Century Gothic"/>
                <w:sz w:val="15"/>
                <w:szCs w:val="15"/>
              </w:rPr>
            </w:pPr>
            <w:r w:rsidRPr="00CF1C3C">
              <w:rPr>
                <w:rFonts w:ascii="Century Gothic" w:hAnsi="Century Gothic"/>
                <w:b/>
                <w:bCs/>
                <w:sz w:val="15"/>
                <w:szCs w:val="15"/>
              </w:rPr>
              <w:t xml:space="preserve">Vocabulary:  </w:t>
            </w:r>
            <w:r w:rsidRPr="00CF1C3C">
              <w:rPr>
                <w:rFonts w:ascii="Century Gothic" w:eastAsia="Century Gothic" w:hAnsi="Century Gothic" w:cs="Century Gothic"/>
                <w:color w:val="000000" w:themeColor="text1"/>
                <w:sz w:val="15"/>
                <w:szCs w:val="15"/>
              </w:rPr>
              <w:t>The Andes, Amazon River, Atacama Desert, tropical, temperate, indigenous, tourism, trade, agriculture, mining, forestry, energy, minerals.</w:t>
            </w:r>
          </w:p>
          <w:p w14:paraId="20D8BEA9" w14:textId="77777777" w:rsidR="0088668D" w:rsidRPr="00CF1C3C" w:rsidRDefault="0088668D" w:rsidP="00B314A4">
            <w:pPr>
              <w:rPr>
                <w:rFonts w:ascii="Century Gothic" w:hAnsi="Century Gothic"/>
                <w:sz w:val="15"/>
                <w:szCs w:val="15"/>
              </w:rPr>
            </w:pPr>
          </w:p>
          <w:p w14:paraId="6AA3682C" w14:textId="333A53CB" w:rsidR="0088668D" w:rsidRPr="00CF1C3C" w:rsidRDefault="0088668D" w:rsidP="00B314A4">
            <w:pPr>
              <w:rPr>
                <w:rFonts w:ascii="Century Gothic" w:hAnsi="Century Gothic"/>
                <w:bCs/>
                <w:sz w:val="15"/>
                <w:szCs w:val="15"/>
              </w:rPr>
            </w:pPr>
          </w:p>
        </w:tc>
        <w:tc>
          <w:tcPr>
            <w:tcW w:w="2993" w:type="dxa"/>
            <w:gridSpan w:val="2"/>
            <w:shd w:val="clear" w:color="auto" w:fill="D9D9D9" w:themeFill="background1" w:themeFillShade="D9"/>
          </w:tcPr>
          <w:p w14:paraId="07F7B5A8" w14:textId="77777777" w:rsidR="0088668D" w:rsidRDefault="0088668D" w:rsidP="0013269B">
            <w:pPr>
              <w:jc w:val="center"/>
              <w:rPr>
                <w:rFonts w:ascii="Century Gothic" w:hAnsi="Century Gothic"/>
                <w:b/>
                <w:sz w:val="15"/>
                <w:szCs w:val="15"/>
              </w:rPr>
            </w:pPr>
            <w:r w:rsidRPr="00CF1C3C">
              <w:rPr>
                <w:rFonts w:ascii="Century Gothic" w:hAnsi="Century Gothic"/>
                <w:b/>
                <w:sz w:val="15"/>
                <w:szCs w:val="15"/>
              </w:rPr>
              <w:t>Art</w:t>
            </w:r>
          </w:p>
          <w:p w14:paraId="210270C0" w14:textId="77777777" w:rsidR="00820C5A" w:rsidRPr="00CF1C3C" w:rsidRDefault="00820C5A" w:rsidP="0013269B">
            <w:pPr>
              <w:jc w:val="center"/>
              <w:rPr>
                <w:rFonts w:ascii="Century Gothic" w:hAnsi="Century Gothic"/>
                <w:b/>
                <w:sz w:val="15"/>
                <w:szCs w:val="15"/>
              </w:rPr>
            </w:pPr>
          </w:p>
          <w:p w14:paraId="212CFDA8" w14:textId="7F35FBB7" w:rsidR="0088668D" w:rsidRDefault="00820C5A" w:rsidP="00060C3D">
            <w:pPr>
              <w:spacing w:line="259" w:lineRule="auto"/>
              <w:rPr>
                <w:rFonts w:ascii="Century Gothic" w:eastAsia="Century Gothic" w:hAnsi="Century Gothic" w:cs="Century Gothic"/>
                <w:b/>
                <w:bCs/>
                <w:sz w:val="15"/>
                <w:szCs w:val="15"/>
              </w:rPr>
            </w:pPr>
            <w:r>
              <w:rPr>
                <w:rFonts w:ascii="Century Gothic" w:eastAsia="Century Gothic" w:hAnsi="Century Gothic" w:cs="Century Gothic"/>
                <w:b/>
                <w:bCs/>
                <w:sz w:val="15"/>
                <w:szCs w:val="15"/>
              </w:rPr>
              <w:t xml:space="preserve">Focus: </w:t>
            </w:r>
            <w:r w:rsidR="0088668D" w:rsidRPr="00CF1C3C">
              <w:rPr>
                <w:rFonts w:ascii="Century Gothic" w:eastAsia="Century Gothic" w:hAnsi="Century Gothic" w:cs="Century Gothic"/>
                <w:b/>
                <w:bCs/>
                <w:sz w:val="15"/>
                <w:szCs w:val="15"/>
              </w:rPr>
              <w:t>A study of </w:t>
            </w:r>
            <w:r>
              <w:rPr>
                <w:rFonts w:ascii="Century Gothic" w:eastAsia="Century Gothic" w:hAnsi="Century Gothic" w:cs="Century Gothic"/>
                <w:b/>
                <w:bCs/>
                <w:sz w:val="15"/>
                <w:szCs w:val="15"/>
              </w:rPr>
              <w:t>i</w:t>
            </w:r>
            <w:r w:rsidR="0088668D" w:rsidRPr="00CF1C3C">
              <w:rPr>
                <w:rFonts w:ascii="Century Gothic" w:eastAsia="Century Gothic" w:hAnsi="Century Gothic" w:cs="Century Gothic"/>
                <w:b/>
                <w:bCs/>
                <w:sz w:val="15"/>
                <w:szCs w:val="15"/>
              </w:rPr>
              <w:t>nk drawings and perspective by Charles Keeping </w:t>
            </w:r>
          </w:p>
          <w:p w14:paraId="1AE876DA" w14:textId="77777777" w:rsidR="00820C5A" w:rsidRPr="00CF1C3C" w:rsidRDefault="00820C5A" w:rsidP="00060C3D">
            <w:pPr>
              <w:spacing w:line="259" w:lineRule="auto"/>
              <w:rPr>
                <w:rFonts w:ascii="Century Gothic" w:eastAsia="Century Gothic" w:hAnsi="Century Gothic" w:cs="Century Gothic"/>
                <w:b/>
                <w:bCs/>
                <w:sz w:val="15"/>
                <w:szCs w:val="15"/>
              </w:rPr>
            </w:pPr>
          </w:p>
          <w:p w14:paraId="6B6B2893" w14:textId="7F914C9A" w:rsidR="00820C5A" w:rsidRDefault="00820C5A" w:rsidP="00060C3D">
            <w:pPr>
              <w:spacing w:line="259" w:lineRule="auto"/>
              <w:rPr>
                <w:rFonts w:ascii="Century Gothic" w:eastAsia="Century Gothic" w:hAnsi="Century Gothic" w:cs="Century Gothic"/>
                <w:b/>
                <w:bCs/>
                <w:color w:val="0070C0"/>
                <w:sz w:val="15"/>
                <w:szCs w:val="15"/>
              </w:rPr>
            </w:pPr>
            <w:r>
              <w:rPr>
                <w:rFonts w:ascii="Century Gothic" w:eastAsia="Century Gothic" w:hAnsi="Century Gothic" w:cs="Century Gothic"/>
                <w:b/>
                <w:bCs/>
                <w:color w:val="0070C0"/>
                <w:sz w:val="15"/>
                <w:szCs w:val="15"/>
              </w:rPr>
              <w:t>Key question:</w:t>
            </w:r>
          </w:p>
          <w:p w14:paraId="2018710D" w14:textId="5608AEF8" w:rsidR="0088668D" w:rsidRDefault="00C24FED" w:rsidP="00060C3D">
            <w:pPr>
              <w:spacing w:line="259" w:lineRule="auto"/>
              <w:rPr>
                <w:rFonts w:ascii="Century Gothic" w:eastAsia="Century Gothic" w:hAnsi="Century Gothic" w:cs="Century Gothic"/>
                <w:color w:val="0070C0"/>
                <w:sz w:val="15"/>
                <w:szCs w:val="15"/>
              </w:rPr>
            </w:pPr>
            <w:r>
              <w:rPr>
                <w:rFonts w:ascii="Century Gothic" w:eastAsia="Century Gothic" w:hAnsi="Century Gothic" w:cs="Century Gothic"/>
                <w:color w:val="0070C0"/>
                <w:sz w:val="15"/>
                <w:szCs w:val="15"/>
              </w:rPr>
              <w:t>Evaluating your final piece: h</w:t>
            </w:r>
            <w:r w:rsidR="0088668D" w:rsidRPr="00820C5A">
              <w:rPr>
                <w:rFonts w:ascii="Century Gothic" w:eastAsia="Century Gothic" w:hAnsi="Century Gothic" w:cs="Century Gothic"/>
                <w:color w:val="0070C0"/>
                <w:sz w:val="15"/>
                <w:szCs w:val="15"/>
              </w:rPr>
              <w:t>ow would you develop ideas further? </w:t>
            </w:r>
          </w:p>
          <w:p w14:paraId="5015E28E" w14:textId="77777777" w:rsidR="00820C5A" w:rsidRPr="00820C5A" w:rsidRDefault="00820C5A" w:rsidP="00060C3D">
            <w:pPr>
              <w:spacing w:line="259" w:lineRule="auto"/>
              <w:rPr>
                <w:rFonts w:ascii="Century Gothic" w:eastAsia="Century Gothic" w:hAnsi="Century Gothic" w:cs="Century Gothic"/>
                <w:color w:val="0070C0"/>
                <w:sz w:val="15"/>
                <w:szCs w:val="15"/>
              </w:rPr>
            </w:pPr>
          </w:p>
          <w:p w14:paraId="28F4F227" w14:textId="73314A1B" w:rsidR="0088668D" w:rsidRPr="008E4FF4" w:rsidRDefault="0088668D" w:rsidP="00060C3D">
            <w:pPr>
              <w:spacing w:line="259" w:lineRule="auto"/>
              <w:rPr>
                <w:rFonts w:ascii="Century Gothic" w:eastAsia="Century Gothic" w:hAnsi="Century Gothic" w:cs="Century Gothic"/>
                <w:sz w:val="15"/>
                <w:szCs w:val="15"/>
              </w:rPr>
            </w:pPr>
            <w:r w:rsidRPr="008E4FF4">
              <w:rPr>
                <w:rFonts w:ascii="Century Gothic" w:eastAsia="Century Gothic" w:hAnsi="Century Gothic" w:cs="Century Gothic"/>
                <w:sz w:val="15"/>
                <w:szCs w:val="15"/>
              </w:rPr>
              <w:t>Observational</w:t>
            </w:r>
            <w:r w:rsidR="007B581F">
              <w:rPr>
                <w:rFonts w:ascii="Century Gothic" w:eastAsia="Century Gothic" w:hAnsi="Century Gothic" w:cs="Century Gothic"/>
                <w:sz w:val="15"/>
                <w:szCs w:val="15"/>
              </w:rPr>
              <w:t xml:space="preserve"> </w:t>
            </w:r>
            <w:r w:rsidR="008E4FF4">
              <w:rPr>
                <w:rFonts w:ascii="Century Gothic" w:eastAsia="Century Gothic" w:hAnsi="Century Gothic" w:cs="Century Gothic"/>
                <w:sz w:val="15"/>
                <w:szCs w:val="15"/>
              </w:rPr>
              <w:t>d</w:t>
            </w:r>
            <w:r w:rsidRPr="00CF1C3C">
              <w:rPr>
                <w:rFonts w:ascii="Century Gothic" w:eastAsia="Century Gothic" w:hAnsi="Century Gothic" w:cs="Century Gothic"/>
                <w:sz w:val="15"/>
                <w:szCs w:val="15"/>
              </w:rPr>
              <w:t>rawing</w:t>
            </w:r>
            <w:r w:rsidR="007B581F">
              <w:rPr>
                <w:rFonts w:ascii="Century Gothic" w:eastAsia="Century Gothic" w:hAnsi="Century Gothic" w:cs="Century Gothic"/>
                <w:sz w:val="15"/>
                <w:szCs w:val="15"/>
              </w:rPr>
              <w:t>,</w:t>
            </w:r>
            <w:r w:rsidRPr="00CF1C3C">
              <w:rPr>
                <w:rFonts w:ascii="Century Gothic" w:eastAsia="Century Gothic" w:hAnsi="Century Gothic" w:cs="Century Gothic"/>
                <w:sz w:val="15"/>
                <w:szCs w:val="15"/>
                <w:lang w:val="en-US"/>
              </w:rPr>
              <w:t> </w:t>
            </w:r>
          </w:p>
          <w:p w14:paraId="57FA7B56" w14:textId="27580D46" w:rsidR="0088668D" w:rsidRPr="00CF1C3C" w:rsidRDefault="00820C5A" w:rsidP="00060C3D">
            <w:pPr>
              <w:spacing w:line="259" w:lineRule="auto"/>
              <w:rPr>
                <w:rFonts w:ascii="Century Gothic" w:eastAsia="Century Gothic" w:hAnsi="Century Gothic" w:cs="Century Gothic"/>
                <w:sz w:val="15"/>
                <w:szCs w:val="15"/>
                <w:lang w:val="en-US"/>
              </w:rPr>
            </w:pPr>
            <w:r>
              <w:rPr>
                <w:rFonts w:ascii="Century Gothic" w:eastAsia="Century Gothic" w:hAnsi="Century Gothic" w:cs="Century Gothic"/>
                <w:sz w:val="15"/>
                <w:szCs w:val="15"/>
              </w:rPr>
              <w:t>t</w:t>
            </w:r>
            <w:r w:rsidR="0088668D" w:rsidRPr="00CF1C3C">
              <w:rPr>
                <w:rFonts w:ascii="Century Gothic" w:eastAsia="Century Gothic" w:hAnsi="Century Gothic" w:cs="Century Gothic"/>
                <w:sz w:val="15"/>
                <w:szCs w:val="15"/>
              </w:rPr>
              <w:t>onal drawing with pencil/charcoal moving on to ink. Use cross-hatching techniques to enhance light and dark shades. </w:t>
            </w:r>
            <w:r w:rsidR="0088668D" w:rsidRPr="00CF1C3C">
              <w:rPr>
                <w:rFonts w:ascii="Century Gothic" w:eastAsia="Century Gothic" w:hAnsi="Century Gothic" w:cs="Century Gothic"/>
                <w:sz w:val="15"/>
                <w:szCs w:val="15"/>
                <w:lang w:val="en-US"/>
              </w:rPr>
              <w:t> </w:t>
            </w:r>
          </w:p>
          <w:p w14:paraId="3F5A82C9" w14:textId="77777777" w:rsidR="0088668D" w:rsidRPr="00CF1C3C" w:rsidRDefault="0088668D" w:rsidP="00060C3D">
            <w:pPr>
              <w:spacing w:line="259" w:lineRule="auto"/>
              <w:rPr>
                <w:rFonts w:ascii="Century Gothic" w:eastAsia="Century Gothic" w:hAnsi="Century Gothic" w:cs="Century Gothic"/>
                <w:sz w:val="15"/>
                <w:szCs w:val="15"/>
                <w:lang w:val="en-US"/>
              </w:rPr>
            </w:pPr>
            <w:r w:rsidRPr="00CF1C3C">
              <w:rPr>
                <w:rFonts w:ascii="Century Gothic" w:eastAsia="Century Gothic" w:hAnsi="Century Gothic" w:cs="Century Gothic"/>
                <w:sz w:val="15"/>
                <w:szCs w:val="15"/>
              </w:rPr>
              <w:t>Practice creating form in shape using light and shade.</w:t>
            </w:r>
            <w:r w:rsidRPr="00CF1C3C">
              <w:rPr>
                <w:rFonts w:ascii="Century Gothic" w:eastAsia="Century Gothic" w:hAnsi="Century Gothic" w:cs="Century Gothic"/>
                <w:sz w:val="15"/>
                <w:szCs w:val="15"/>
                <w:lang w:val="en-US"/>
              </w:rPr>
              <w:t> </w:t>
            </w:r>
          </w:p>
          <w:p w14:paraId="4343DCBB" w14:textId="77777777" w:rsidR="00EB4D40" w:rsidRDefault="00EB4D40" w:rsidP="00060C3D">
            <w:pPr>
              <w:spacing w:line="259" w:lineRule="auto"/>
              <w:rPr>
                <w:rFonts w:ascii="Century Gothic" w:eastAsia="Century Gothic" w:hAnsi="Century Gothic" w:cs="Century Gothic"/>
                <w:b/>
                <w:bCs/>
                <w:sz w:val="15"/>
                <w:szCs w:val="15"/>
                <w:lang w:val="en-US"/>
              </w:rPr>
            </w:pPr>
          </w:p>
          <w:p w14:paraId="179D7EEF" w14:textId="77777777" w:rsidR="00EB4D40" w:rsidRDefault="0088668D" w:rsidP="00060C3D">
            <w:pPr>
              <w:spacing w:line="259" w:lineRule="auto"/>
              <w:rPr>
                <w:rFonts w:ascii="Century Gothic" w:eastAsia="Century Gothic" w:hAnsi="Century Gothic" w:cs="Century Gothic"/>
                <w:b/>
                <w:bCs/>
                <w:sz w:val="15"/>
                <w:szCs w:val="15"/>
                <w:lang w:val="en-US"/>
              </w:rPr>
            </w:pPr>
            <w:r w:rsidRPr="00CF1C3C">
              <w:rPr>
                <w:rFonts w:ascii="Century Gothic" w:eastAsia="Century Gothic" w:hAnsi="Century Gothic" w:cs="Century Gothic"/>
                <w:b/>
                <w:bCs/>
                <w:sz w:val="15"/>
                <w:szCs w:val="15"/>
                <w:lang w:val="en-US"/>
              </w:rPr>
              <w:t xml:space="preserve">Vocabulary: </w:t>
            </w:r>
          </w:p>
          <w:p w14:paraId="70EBF339" w14:textId="1D77CA6D" w:rsidR="0088668D" w:rsidRPr="00CF1C3C" w:rsidRDefault="0088668D" w:rsidP="00060C3D">
            <w:pPr>
              <w:spacing w:line="259" w:lineRule="auto"/>
              <w:rPr>
                <w:rFonts w:ascii="Century Gothic" w:eastAsia="Century Gothic" w:hAnsi="Century Gothic" w:cs="Century Gothic"/>
                <w:sz w:val="15"/>
                <w:szCs w:val="15"/>
                <w:lang w:val="en-US"/>
              </w:rPr>
            </w:pPr>
            <w:r w:rsidRPr="00CF1C3C">
              <w:rPr>
                <w:rFonts w:ascii="Century Gothic" w:eastAsia="Century Gothic" w:hAnsi="Century Gothic" w:cs="Century Gothic"/>
                <w:sz w:val="15"/>
                <w:szCs w:val="15"/>
              </w:rPr>
              <w:t>cross-hatch</w:t>
            </w:r>
            <w:r w:rsidRPr="00CF1C3C">
              <w:rPr>
                <w:rFonts w:ascii="Century Gothic" w:eastAsia="Century Gothic" w:hAnsi="Century Gothic" w:cs="Century Gothic"/>
                <w:sz w:val="15"/>
                <w:szCs w:val="15"/>
                <w:lang w:val="en-US"/>
              </w:rPr>
              <w:t> </w:t>
            </w:r>
          </w:p>
          <w:p w14:paraId="5032FD56" w14:textId="402974A6" w:rsidR="0088668D" w:rsidRPr="00CF1C3C" w:rsidRDefault="0088668D" w:rsidP="00060C3D">
            <w:pPr>
              <w:spacing w:line="259" w:lineRule="auto"/>
              <w:rPr>
                <w:rFonts w:ascii="Century Gothic" w:eastAsia="Century Gothic" w:hAnsi="Century Gothic" w:cs="Century Gothic"/>
                <w:sz w:val="15"/>
                <w:szCs w:val="15"/>
                <w:lang w:val="en-US"/>
              </w:rPr>
            </w:pPr>
            <w:r w:rsidRPr="00CF1C3C">
              <w:rPr>
                <w:rFonts w:ascii="Century Gothic" w:eastAsia="Century Gothic" w:hAnsi="Century Gothic" w:cs="Century Gothic"/>
                <w:sz w:val="15"/>
                <w:szCs w:val="15"/>
              </w:rPr>
              <w:t>contour-hatch</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scumbling,</w:t>
            </w:r>
            <w:r w:rsidRPr="00CF1C3C">
              <w:rPr>
                <w:rFonts w:ascii="Century Gothic" w:eastAsia="Century Gothic" w:hAnsi="Century Gothic" w:cs="Century Gothic"/>
                <w:sz w:val="15"/>
                <w:szCs w:val="15"/>
                <w:lang w:val="en-US"/>
              </w:rPr>
              <w:t> </w:t>
            </w:r>
            <w:r w:rsidRPr="00CF1C3C">
              <w:rPr>
                <w:rFonts w:ascii="Century Gothic" w:eastAsia="Century Gothic" w:hAnsi="Century Gothic" w:cs="Century Gothic"/>
                <w:sz w:val="15"/>
                <w:szCs w:val="15"/>
              </w:rPr>
              <w:t>stippling,</w:t>
            </w:r>
            <w:r w:rsidRPr="00CF1C3C">
              <w:rPr>
                <w:rFonts w:ascii="Century Gothic" w:eastAsia="Century Gothic" w:hAnsi="Century Gothic" w:cs="Century Gothic"/>
                <w:sz w:val="15"/>
                <w:szCs w:val="15"/>
                <w:lang w:val="en-US"/>
              </w:rPr>
              <w:t> </w:t>
            </w:r>
            <w:r w:rsidRPr="00CF1C3C">
              <w:rPr>
                <w:rFonts w:ascii="Century Gothic" w:eastAsia="Century Gothic" w:hAnsi="Century Gothic" w:cs="Century Gothic"/>
                <w:sz w:val="15"/>
                <w:szCs w:val="15"/>
              </w:rPr>
              <w:t>vanishing point,</w:t>
            </w:r>
            <w:r w:rsidRPr="00CF1C3C">
              <w:rPr>
                <w:rFonts w:ascii="Century Gothic" w:eastAsia="Century Gothic" w:hAnsi="Century Gothic" w:cs="Century Gothic"/>
                <w:sz w:val="15"/>
                <w:szCs w:val="15"/>
                <w:lang w:val="en-US"/>
              </w:rPr>
              <w:t> </w:t>
            </w:r>
            <w:r w:rsidRPr="00CF1C3C">
              <w:rPr>
                <w:rFonts w:ascii="Century Gothic" w:eastAsia="Century Gothic" w:hAnsi="Century Gothic" w:cs="Century Gothic"/>
                <w:sz w:val="15"/>
                <w:szCs w:val="15"/>
              </w:rPr>
              <w:t>horizon</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composition,</w:t>
            </w:r>
            <w:r w:rsidRPr="00CF1C3C">
              <w:rPr>
                <w:rFonts w:ascii="Century Gothic" w:eastAsia="Century Gothic" w:hAnsi="Century Gothic" w:cs="Century Gothic"/>
                <w:sz w:val="15"/>
                <w:szCs w:val="15"/>
                <w:lang w:val="en-US"/>
              </w:rPr>
              <w:t> </w:t>
            </w:r>
          </w:p>
          <w:p w14:paraId="54D73FEC" w14:textId="77E3226F" w:rsidR="0088668D" w:rsidRPr="00CF1C3C" w:rsidRDefault="0088668D" w:rsidP="00060C3D">
            <w:pPr>
              <w:spacing w:line="259" w:lineRule="auto"/>
              <w:rPr>
                <w:rFonts w:ascii="Century Gothic" w:eastAsia="Century Gothic" w:hAnsi="Century Gothic" w:cs="Century Gothic"/>
                <w:sz w:val="15"/>
                <w:szCs w:val="15"/>
                <w:lang w:val="en-US"/>
              </w:rPr>
            </w:pPr>
            <w:r w:rsidRPr="00CF1C3C">
              <w:rPr>
                <w:rFonts w:ascii="Century Gothic" w:eastAsia="Century Gothic" w:hAnsi="Century Gothic" w:cs="Century Gothic"/>
                <w:sz w:val="15"/>
                <w:szCs w:val="15"/>
              </w:rPr>
              <w:t>shade</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foreground</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middle-ground</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landscape</w:t>
            </w:r>
            <w:r w:rsidRPr="00CF1C3C">
              <w:rPr>
                <w:rFonts w:ascii="Century Gothic" w:eastAsia="Century Gothic" w:hAnsi="Century Gothic" w:cs="Century Gothic"/>
                <w:sz w:val="15"/>
                <w:szCs w:val="15"/>
                <w:lang w:val="en-US"/>
              </w:rPr>
              <w:t xml:space="preserve">, </w:t>
            </w:r>
            <w:r w:rsidRPr="00CF1C3C">
              <w:rPr>
                <w:rFonts w:ascii="Century Gothic" w:eastAsia="Century Gothic" w:hAnsi="Century Gothic" w:cs="Century Gothic"/>
                <w:sz w:val="15"/>
                <w:szCs w:val="15"/>
              </w:rPr>
              <w:t>mannequin</w:t>
            </w:r>
          </w:p>
          <w:p w14:paraId="58DAA510" w14:textId="60BC115B" w:rsidR="0088668D" w:rsidRPr="00CF1C3C" w:rsidRDefault="0088668D" w:rsidP="0013269B">
            <w:pPr>
              <w:spacing w:line="259" w:lineRule="auto"/>
              <w:rPr>
                <w:rFonts w:ascii="Century Gothic" w:eastAsia="Century Gothic" w:hAnsi="Century Gothic" w:cs="Century Gothic"/>
                <w:b/>
                <w:bCs/>
                <w:sz w:val="15"/>
                <w:szCs w:val="15"/>
                <w:lang w:val="en-US"/>
              </w:rPr>
            </w:pPr>
          </w:p>
        </w:tc>
      </w:tr>
    </w:tbl>
    <w:p w14:paraId="5FD67C03" w14:textId="77777777" w:rsidR="00965B28" w:rsidRPr="00CF1C3C" w:rsidRDefault="00965B28">
      <w:pPr>
        <w:rPr>
          <w:sz w:val="15"/>
          <w:szCs w:val="15"/>
        </w:rPr>
      </w:pPr>
    </w:p>
    <w:sectPr w:rsidR="00965B28" w:rsidRPr="00CF1C3C" w:rsidSect="00832987">
      <w:pgSz w:w="16838" w:h="23811"/>
      <w:pgMar w:top="720" w:right="720" w:bottom="72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F5C"/>
    <w:multiLevelType w:val="hybridMultilevel"/>
    <w:tmpl w:val="75F48652"/>
    <w:lvl w:ilvl="0" w:tplc="A1FCB262">
      <w:start w:val="1"/>
      <w:numFmt w:val="bullet"/>
      <w:lvlText w:val=""/>
      <w:lvlJc w:val="left"/>
      <w:pPr>
        <w:ind w:left="720" w:hanging="360"/>
      </w:pPr>
      <w:rPr>
        <w:rFonts w:ascii="Symbol" w:hAnsi="Symbol" w:hint="default"/>
      </w:rPr>
    </w:lvl>
    <w:lvl w:ilvl="1" w:tplc="0ABAE864">
      <w:start w:val="1"/>
      <w:numFmt w:val="bullet"/>
      <w:lvlText w:val="o"/>
      <w:lvlJc w:val="left"/>
      <w:pPr>
        <w:ind w:left="1440" w:hanging="360"/>
      </w:pPr>
      <w:rPr>
        <w:rFonts w:ascii="Courier New" w:hAnsi="Courier New" w:hint="default"/>
      </w:rPr>
    </w:lvl>
    <w:lvl w:ilvl="2" w:tplc="F8826070">
      <w:start w:val="1"/>
      <w:numFmt w:val="bullet"/>
      <w:lvlText w:val=""/>
      <w:lvlJc w:val="left"/>
      <w:pPr>
        <w:ind w:left="2160" w:hanging="360"/>
      </w:pPr>
      <w:rPr>
        <w:rFonts w:ascii="Wingdings" w:hAnsi="Wingdings" w:hint="default"/>
      </w:rPr>
    </w:lvl>
    <w:lvl w:ilvl="3" w:tplc="3CE69042">
      <w:start w:val="1"/>
      <w:numFmt w:val="bullet"/>
      <w:lvlText w:val=""/>
      <w:lvlJc w:val="left"/>
      <w:pPr>
        <w:ind w:left="2880" w:hanging="360"/>
      </w:pPr>
      <w:rPr>
        <w:rFonts w:ascii="Symbol" w:hAnsi="Symbol" w:hint="default"/>
      </w:rPr>
    </w:lvl>
    <w:lvl w:ilvl="4" w:tplc="CB1A3A80">
      <w:start w:val="1"/>
      <w:numFmt w:val="bullet"/>
      <w:lvlText w:val="o"/>
      <w:lvlJc w:val="left"/>
      <w:pPr>
        <w:ind w:left="3600" w:hanging="360"/>
      </w:pPr>
      <w:rPr>
        <w:rFonts w:ascii="Courier New" w:hAnsi="Courier New" w:hint="default"/>
      </w:rPr>
    </w:lvl>
    <w:lvl w:ilvl="5" w:tplc="A2366792">
      <w:start w:val="1"/>
      <w:numFmt w:val="bullet"/>
      <w:lvlText w:val=""/>
      <w:lvlJc w:val="left"/>
      <w:pPr>
        <w:ind w:left="4320" w:hanging="360"/>
      </w:pPr>
      <w:rPr>
        <w:rFonts w:ascii="Wingdings" w:hAnsi="Wingdings" w:hint="default"/>
      </w:rPr>
    </w:lvl>
    <w:lvl w:ilvl="6" w:tplc="B594998C">
      <w:start w:val="1"/>
      <w:numFmt w:val="bullet"/>
      <w:lvlText w:val=""/>
      <w:lvlJc w:val="left"/>
      <w:pPr>
        <w:ind w:left="5040" w:hanging="360"/>
      </w:pPr>
      <w:rPr>
        <w:rFonts w:ascii="Symbol" w:hAnsi="Symbol" w:hint="default"/>
      </w:rPr>
    </w:lvl>
    <w:lvl w:ilvl="7" w:tplc="022CCC9C">
      <w:start w:val="1"/>
      <w:numFmt w:val="bullet"/>
      <w:lvlText w:val="o"/>
      <w:lvlJc w:val="left"/>
      <w:pPr>
        <w:ind w:left="5760" w:hanging="360"/>
      </w:pPr>
      <w:rPr>
        <w:rFonts w:ascii="Courier New" w:hAnsi="Courier New" w:hint="default"/>
      </w:rPr>
    </w:lvl>
    <w:lvl w:ilvl="8" w:tplc="18748970">
      <w:start w:val="1"/>
      <w:numFmt w:val="bullet"/>
      <w:lvlText w:val=""/>
      <w:lvlJc w:val="left"/>
      <w:pPr>
        <w:ind w:left="6480" w:hanging="360"/>
      </w:pPr>
      <w:rPr>
        <w:rFonts w:ascii="Wingdings" w:hAnsi="Wingdings" w:hint="default"/>
      </w:rPr>
    </w:lvl>
  </w:abstractNum>
  <w:abstractNum w:abstractNumId="1" w15:restartNumberingAfterBreak="0">
    <w:nsid w:val="021E5C7B"/>
    <w:multiLevelType w:val="hybridMultilevel"/>
    <w:tmpl w:val="29F4BF90"/>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42CD6"/>
    <w:multiLevelType w:val="hybridMultilevel"/>
    <w:tmpl w:val="B31CE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1694E"/>
    <w:multiLevelType w:val="hybridMultilevel"/>
    <w:tmpl w:val="28ACD0CA"/>
    <w:lvl w:ilvl="0" w:tplc="5D1674D0">
      <w:start w:val="1"/>
      <w:numFmt w:val="bullet"/>
      <w:lvlText w:val=""/>
      <w:lvlJc w:val="left"/>
      <w:pPr>
        <w:ind w:left="720" w:hanging="360"/>
      </w:pPr>
      <w:rPr>
        <w:rFonts w:ascii="Symbol" w:hAnsi="Symbol" w:hint="default"/>
      </w:rPr>
    </w:lvl>
    <w:lvl w:ilvl="1" w:tplc="CAF47E36">
      <w:start w:val="1"/>
      <w:numFmt w:val="bullet"/>
      <w:lvlText w:val="o"/>
      <w:lvlJc w:val="left"/>
      <w:pPr>
        <w:ind w:left="1440" w:hanging="360"/>
      </w:pPr>
      <w:rPr>
        <w:rFonts w:ascii="Courier New" w:hAnsi="Courier New" w:hint="default"/>
      </w:rPr>
    </w:lvl>
    <w:lvl w:ilvl="2" w:tplc="53FC3F98">
      <w:start w:val="1"/>
      <w:numFmt w:val="bullet"/>
      <w:lvlText w:val=""/>
      <w:lvlJc w:val="left"/>
      <w:pPr>
        <w:ind w:left="2160" w:hanging="360"/>
      </w:pPr>
      <w:rPr>
        <w:rFonts w:ascii="Wingdings" w:hAnsi="Wingdings" w:hint="default"/>
      </w:rPr>
    </w:lvl>
    <w:lvl w:ilvl="3" w:tplc="1098DF4C">
      <w:start w:val="1"/>
      <w:numFmt w:val="bullet"/>
      <w:lvlText w:val=""/>
      <w:lvlJc w:val="left"/>
      <w:pPr>
        <w:ind w:left="2880" w:hanging="360"/>
      </w:pPr>
      <w:rPr>
        <w:rFonts w:ascii="Symbol" w:hAnsi="Symbol" w:hint="default"/>
      </w:rPr>
    </w:lvl>
    <w:lvl w:ilvl="4" w:tplc="2584C6E6">
      <w:start w:val="1"/>
      <w:numFmt w:val="bullet"/>
      <w:lvlText w:val="o"/>
      <w:lvlJc w:val="left"/>
      <w:pPr>
        <w:ind w:left="3600" w:hanging="360"/>
      </w:pPr>
      <w:rPr>
        <w:rFonts w:ascii="Courier New" w:hAnsi="Courier New" w:hint="default"/>
      </w:rPr>
    </w:lvl>
    <w:lvl w:ilvl="5" w:tplc="E710FFBE">
      <w:start w:val="1"/>
      <w:numFmt w:val="bullet"/>
      <w:lvlText w:val=""/>
      <w:lvlJc w:val="left"/>
      <w:pPr>
        <w:ind w:left="4320" w:hanging="360"/>
      </w:pPr>
      <w:rPr>
        <w:rFonts w:ascii="Wingdings" w:hAnsi="Wingdings" w:hint="default"/>
      </w:rPr>
    </w:lvl>
    <w:lvl w:ilvl="6" w:tplc="E8B4E932">
      <w:start w:val="1"/>
      <w:numFmt w:val="bullet"/>
      <w:lvlText w:val=""/>
      <w:lvlJc w:val="left"/>
      <w:pPr>
        <w:ind w:left="5040" w:hanging="360"/>
      </w:pPr>
      <w:rPr>
        <w:rFonts w:ascii="Symbol" w:hAnsi="Symbol" w:hint="default"/>
      </w:rPr>
    </w:lvl>
    <w:lvl w:ilvl="7" w:tplc="B6FA0D9A">
      <w:start w:val="1"/>
      <w:numFmt w:val="bullet"/>
      <w:lvlText w:val="o"/>
      <w:lvlJc w:val="left"/>
      <w:pPr>
        <w:ind w:left="5760" w:hanging="360"/>
      </w:pPr>
      <w:rPr>
        <w:rFonts w:ascii="Courier New" w:hAnsi="Courier New" w:hint="default"/>
      </w:rPr>
    </w:lvl>
    <w:lvl w:ilvl="8" w:tplc="405EA820">
      <w:start w:val="1"/>
      <w:numFmt w:val="bullet"/>
      <w:lvlText w:val=""/>
      <w:lvlJc w:val="left"/>
      <w:pPr>
        <w:ind w:left="6480" w:hanging="360"/>
      </w:pPr>
      <w:rPr>
        <w:rFonts w:ascii="Wingdings" w:hAnsi="Wingdings" w:hint="default"/>
      </w:rPr>
    </w:lvl>
  </w:abstractNum>
  <w:abstractNum w:abstractNumId="4" w15:restartNumberingAfterBreak="0">
    <w:nsid w:val="1C5F29F2"/>
    <w:multiLevelType w:val="multilevel"/>
    <w:tmpl w:val="B790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8E62DA"/>
    <w:multiLevelType w:val="hybridMultilevel"/>
    <w:tmpl w:val="1BE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F2D3D"/>
    <w:multiLevelType w:val="hybridMultilevel"/>
    <w:tmpl w:val="FFFFFFFF"/>
    <w:lvl w:ilvl="0" w:tplc="841EFB12">
      <w:start w:val="1"/>
      <w:numFmt w:val="bullet"/>
      <w:lvlText w:val=""/>
      <w:lvlJc w:val="left"/>
      <w:pPr>
        <w:ind w:left="360" w:hanging="360"/>
      </w:pPr>
      <w:rPr>
        <w:rFonts w:ascii="Symbol" w:hAnsi="Symbol" w:hint="default"/>
      </w:rPr>
    </w:lvl>
    <w:lvl w:ilvl="1" w:tplc="986CFDFE">
      <w:start w:val="1"/>
      <w:numFmt w:val="bullet"/>
      <w:lvlText w:val="o"/>
      <w:lvlJc w:val="left"/>
      <w:pPr>
        <w:ind w:left="1440" w:hanging="360"/>
      </w:pPr>
      <w:rPr>
        <w:rFonts w:ascii="Courier New" w:hAnsi="Courier New" w:hint="default"/>
      </w:rPr>
    </w:lvl>
    <w:lvl w:ilvl="2" w:tplc="99641160">
      <w:start w:val="1"/>
      <w:numFmt w:val="bullet"/>
      <w:lvlText w:val=""/>
      <w:lvlJc w:val="left"/>
      <w:pPr>
        <w:ind w:left="2160" w:hanging="360"/>
      </w:pPr>
      <w:rPr>
        <w:rFonts w:ascii="Wingdings" w:hAnsi="Wingdings" w:hint="default"/>
      </w:rPr>
    </w:lvl>
    <w:lvl w:ilvl="3" w:tplc="F18AEAFC">
      <w:start w:val="1"/>
      <w:numFmt w:val="bullet"/>
      <w:lvlText w:val=""/>
      <w:lvlJc w:val="left"/>
      <w:pPr>
        <w:ind w:left="2880" w:hanging="360"/>
      </w:pPr>
      <w:rPr>
        <w:rFonts w:ascii="Symbol" w:hAnsi="Symbol" w:hint="default"/>
      </w:rPr>
    </w:lvl>
    <w:lvl w:ilvl="4" w:tplc="898063FC">
      <w:start w:val="1"/>
      <w:numFmt w:val="bullet"/>
      <w:lvlText w:val="o"/>
      <w:lvlJc w:val="left"/>
      <w:pPr>
        <w:ind w:left="3600" w:hanging="360"/>
      </w:pPr>
      <w:rPr>
        <w:rFonts w:ascii="Courier New" w:hAnsi="Courier New" w:hint="default"/>
      </w:rPr>
    </w:lvl>
    <w:lvl w:ilvl="5" w:tplc="49162E40">
      <w:start w:val="1"/>
      <w:numFmt w:val="bullet"/>
      <w:lvlText w:val=""/>
      <w:lvlJc w:val="left"/>
      <w:pPr>
        <w:ind w:left="4320" w:hanging="360"/>
      </w:pPr>
      <w:rPr>
        <w:rFonts w:ascii="Wingdings" w:hAnsi="Wingdings" w:hint="default"/>
      </w:rPr>
    </w:lvl>
    <w:lvl w:ilvl="6" w:tplc="9D6E21AE">
      <w:start w:val="1"/>
      <w:numFmt w:val="bullet"/>
      <w:lvlText w:val=""/>
      <w:lvlJc w:val="left"/>
      <w:pPr>
        <w:ind w:left="5040" w:hanging="360"/>
      </w:pPr>
      <w:rPr>
        <w:rFonts w:ascii="Symbol" w:hAnsi="Symbol" w:hint="default"/>
      </w:rPr>
    </w:lvl>
    <w:lvl w:ilvl="7" w:tplc="710C3236">
      <w:start w:val="1"/>
      <w:numFmt w:val="bullet"/>
      <w:lvlText w:val="o"/>
      <w:lvlJc w:val="left"/>
      <w:pPr>
        <w:ind w:left="5760" w:hanging="360"/>
      </w:pPr>
      <w:rPr>
        <w:rFonts w:ascii="Courier New" w:hAnsi="Courier New" w:hint="default"/>
      </w:rPr>
    </w:lvl>
    <w:lvl w:ilvl="8" w:tplc="C554B50E">
      <w:start w:val="1"/>
      <w:numFmt w:val="bullet"/>
      <w:lvlText w:val=""/>
      <w:lvlJc w:val="left"/>
      <w:pPr>
        <w:ind w:left="6480" w:hanging="360"/>
      </w:pPr>
      <w:rPr>
        <w:rFonts w:ascii="Wingdings" w:hAnsi="Wingdings" w:hint="default"/>
      </w:rPr>
    </w:lvl>
  </w:abstractNum>
  <w:abstractNum w:abstractNumId="7" w15:restartNumberingAfterBreak="0">
    <w:nsid w:val="2A2D3E73"/>
    <w:multiLevelType w:val="hybridMultilevel"/>
    <w:tmpl w:val="DFB4A78C"/>
    <w:lvl w:ilvl="0" w:tplc="38AEE3FE">
      <w:numFmt w:val="bullet"/>
      <w:lvlText w:val="•"/>
      <w:lvlJc w:val="left"/>
      <w:pPr>
        <w:ind w:left="720" w:hanging="360"/>
      </w:pPr>
      <w:rPr>
        <w:rFonts w:ascii="Century Gothic" w:eastAsia="Century Gothic" w:hAnsi="Century Gothic" w:cs="Century Gothic"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57ACF"/>
    <w:multiLevelType w:val="hybridMultilevel"/>
    <w:tmpl w:val="6E9A8AF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40DDF"/>
    <w:multiLevelType w:val="multilevel"/>
    <w:tmpl w:val="CC82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D2628A"/>
    <w:multiLevelType w:val="hybridMultilevel"/>
    <w:tmpl w:val="43241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FE7E7D"/>
    <w:multiLevelType w:val="hybridMultilevel"/>
    <w:tmpl w:val="9A9A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710227"/>
    <w:multiLevelType w:val="hybridMultilevel"/>
    <w:tmpl w:val="B19C5998"/>
    <w:lvl w:ilvl="0" w:tplc="EBA821F4">
      <w:start w:val="1"/>
      <w:numFmt w:val="bullet"/>
      <w:lvlText w:val=""/>
      <w:lvlJc w:val="left"/>
      <w:pPr>
        <w:ind w:left="720" w:hanging="360"/>
      </w:pPr>
      <w:rPr>
        <w:rFonts w:ascii="Symbol" w:hAnsi="Symbol" w:hint="default"/>
      </w:rPr>
    </w:lvl>
    <w:lvl w:ilvl="1" w:tplc="160E5AEA">
      <w:start w:val="1"/>
      <w:numFmt w:val="bullet"/>
      <w:lvlText w:val="o"/>
      <w:lvlJc w:val="left"/>
      <w:pPr>
        <w:ind w:left="1440" w:hanging="360"/>
      </w:pPr>
      <w:rPr>
        <w:rFonts w:ascii="Courier New" w:hAnsi="Courier New" w:hint="default"/>
      </w:rPr>
    </w:lvl>
    <w:lvl w:ilvl="2" w:tplc="1CF6946E">
      <w:start w:val="1"/>
      <w:numFmt w:val="bullet"/>
      <w:lvlText w:val=""/>
      <w:lvlJc w:val="left"/>
      <w:pPr>
        <w:ind w:left="2160" w:hanging="360"/>
      </w:pPr>
      <w:rPr>
        <w:rFonts w:ascii="Wingdings" w:hAnsi="Wingdings" w:hint="default"/>
      </w:rPr>
    </w:lvl>
    <w:lvl w:ilvl="3" w:tplc="CB24B078">
      <w:start w:val="1"/>
      <w:numFmt w:val="bullet"/>
      <w:lvlText w:val=""/>
      <w:lvlJc w:val="left"/>
      <w:pPr>
        <w:ind w:left="2880" w:hanging="360"/>
      </w:pPr>
      <w:rPr>
        <w:rFonts w:ascii="Symbol" w:hAnsi="Symbol" w:hint="default"/>
      </w:rPr>
    </w:lvl>
    <w:lvl w:ilvl="4" w:tplc="87EE3DA0">
      <w:start w:val="1"/>
      <w:numFmt w:val="bullet"/>
      <w:lvlText w:val="o"/>
      <w:lvlJc w:val="left"/>
      <w:pPr>
        <w:ind w:left="3600" w:hanging="360"/>
      </w:pPr>
      <w:rPr>
        <w:rFonts w:ascii="Courier New" w:hAnsi="Courier New" w:hint="default"/>
      </w:rPr>
    </w:lvl>
    <w:lvl w:ilvl="5" w:tplc="9DA8D334">
      <w:start w:val="1"/>
      <w:numFmt w:val="bullet"/>
      <w:lvlText w:val=""/>
      <w:lvlJc w:val="left"/>
      <w:pPr>
        <w:ind w:left="4320" w:hanging="360"/>
      </w:pPr>
      <w:rPr>
        <w:rFonts w:ascii="Wingdings" w:hAnsi="Wingdings" w:hint="default"/>
      </w:rPr>
    </w:lvl>
    <w:lvl w:ilvl="6" w:tplc="1EFE6644">
      <w:start w:val="1"/>
      <w:numFmt w:val="bullet"/>
      <w:lvlText w:val=""/>
      <w:lvlJc w:val="left"/>
      <w:pPr>
        <w:ind w:left="5040" w:hanging="360"/>
      </w:pPr>
      <w:rPr>
        <w:rFonts w:ascii="Symbol" w:hAnsi="Symbol" w:hint="default"/>
      </w:rPr>
    </w:lvl>
    <w:lvl w:ilvl="7" w:tplc="BDACF040">
      <w:start w:val="1"/>
      <w:numFmt w:val="bullet"/>
      <w:lvlText w:val="o"/>
      <w:lvlJc w:val="left"/>
      <w:pPr>
        <w:ind w:left="5760" w:hanging="360"/>
      </w:pPr>
      <w:rPr>
        <w:rFonts w:ascii="Courier New" w:hAnsi="Courier New" w:hint="default"/>
      </w:rPr>
    </w:lvl>
    <w:lvl w:ilvl="8" w:tplc="62FCFC4E">
      <w:start w:val="1"/>
      <w:numFmt w:val="bullet"/>
      <w:lvlText w:val=""/>
      <w:lvlJc w:val="left"/>
      <w:pPr>
        <w:ind w:left="6480" w:hanging="360"/>
      </w:pPr>
      <w:rPr>
        <w:rFonts w:ascii="Wingdings" w:hAnsi="Wingdings" w:hint="default"/>
      </w:rPr>
    </w:lvl>
  </w:abstractNum>
  <w:abstractNum w:abstractNumId="13" w15:restartNumberingAfterBreak="0">
    <w:nsid w:val="39A536AB"/>
    <w:multiLevelType w:val="hybridMultilevel"/>
    <w:tmpl w:val="E1FA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A2F5C"/>
    <w:multiLevelType w:val="hybridMultilevel"/>
    <w:tmpl w:val="20D6255E"/>
    <w:lvl w:ilvl="0" w:tplc="EEF0F272">
      <w:start w:val="1"/>
      <w:numFmt w:val="bullet"/>
      <w:lvlText w:val=""/>
      <w:lvlJc w:val="left"/>
      <w:pPr>
        <w:ind w:left="720" w:hanging="360"/>
      </w:pPr>
      <w:rPr>
        <w:rFonts w:ascii="Symbol" w:hAnsi="Symbol" w:hint="default"/>
      </w:rPr>
    </w:lvl>
    <w:lvl w:ilvl="1" w:tplc="C5804930">
      <w:start w:val="1"/>
      <w:numFmt w:val="bullet"/>
      <w:lvlText w:val="o"/>
      <w:lvlJc w:val="left"/>
      <w:pPr>
        <w:ind w:left="1440" w:hanging="360"/>
      </w:pPr>
      <w:rPr>
        <w:rFonts w:ascii="Courier New" w:hAnsi="Courier New" w:hint="default"/>
      </w:rPr>
    </w:lvl>
    <w:lvl w:ilvl="2" w:tplc="1D92CD16">
      <w:start w:val="1"/>
      <w:numFmt w:val="bullet"/>
      <w:lvlText w:val=""/>
      <w:lvlJc w:val="left"/>
      <w:pPr>
        <w:ind w:left="2160" w:hanging="360"/>
      </w:pPr>
      <w:rPr>
        <w:rFonts w:ascii="Wingdings" w:hAnsi="Wingdings" w:hint="default"/>
      </w:rPr>
    </w:lvl>
    <w:lvl w:ilvl="3" w:tplc="64F8F3DE">
      <w:start w:val="1"/>
      <w:numFmt w:val="bullet"/>
      <w:lvlText w:val=""/>
      <w:lvlJc w:val="left"/>
      <w:pPr>
        <w:ind w:left="2880" w:hanging="360"/>
      </w:pPr>
      <w:rPr>
        <w:rFonts w:ascii="Symbol" w:hAnsi="Symbol" w:hint="default"/>
      </w:rPr>
    </w:lvl>
    <w:lvl w:ilvl="4" w:tplc="2A9E4392">
      <w:start w:val="1"/>
      <w:numFmt w:val="bullet"/>
      <w:lvlText w:val="o"/>
      <w:lvlJc w:val="left"/>
      <w:pPr>
        <w:ind w:left="3600" w:hanging="360"/>
      </w:pPr>
      <w:rPr>
        <w:rFonts w:ascii="Courier New" w:hAnsi="Courier New" w:hint="default"/>
      </w:rPr>
    </w:lvl>
    <w:lvl w:ilvl="5" w:tplc="968E3CB8">
      <w:start w:val="1"/>
      <w:numFmt w:val="bullet"/>
      <w:lvlText w:val=""/>
      <w:lvlJc w:val="left"/>
      <w:pPr>
        <w:ind w:left="4320" w:hanging="360"/>
      </w:pPr>
      <w:rPr>
        <w:rFonts w:ascii="Wingdings" w:hAnsi="Wingdings" w:hint="default"/>
      </w:rPr>
    </w:lvl>
    <w:lvl w:ilvl="6" w:tplc="CABAE848">
      <w:start w:val="1"/>
      <w:numFmt w:val="bullet"/>
      <w:lvlText w:val=""/>
      <w:lvlJc w:val="left"/>
      <w:pPr>
        <w:ind w:left="5040" w:hanging="360"/>
      </w:pPr>
      <w:rPr>
        <w:rFonts w:ascii="Symbol" w:hAnsi="Symbol" w:hint="default"/>
      </w:rPr>
    </w:lvl>
    <w:lvl w:ilvl="7" w:tplc="A4887B56">
      <w:start w:val="1"/>
      <w:numFmt w:val="bullet"/>
      <w:lvlText w:val="o"/>
      <w:lvlJc w:val="left"/>
      <w:pPr>
        <w:ind w:left="5760" w:hanging="360"/>
      </w:pPr>
      <w:rPr>
        <w:rFonts w:ascii="Courier New" w:hAnsi="Courier New" w:hint="default"/>
      </w:rPr>
    </w:lvl>
    <w:lvl w:ilvl="8" w:tplc="FEF48C68">
      <w:start w:val="1"/>
      <w:numFmt w:val="bullet"/>
      <w:lvlText w:val=""/>
      <w:lvlJc w:val="left"/>
      <w:pPr>
        <w:ind w:left="6480" w:hanging="360"/>
      </w:pPr>
      <w:rPr>
        <w:rFonts w:ascii="Wingdings" w:hAnsi="Wingdings" w:hint="default"/>
      </w:rPr>
    </w:lvl>
  </w:abstractNum>
  <w:abstractNum w:abstractNumId="15" w15:restartNumberingAfterBreak="0">
    <w:nsid w:val="3E6D2330"/>
    <w:multiLevelType w:val="multilevel"/>
    <w:tmpl w:val="60A6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B102C5"/>
    <w:multiLevelType w:val="hybridMultilevel"/>
    <w:tmpl w:val="CF4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2E3380"/>
    <w:multiLevelType w:val="hybridMultilevel"/>
    <w:tmpl w:val="D8D4E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AE61D80"/>
    <w:multiLevelType w:val="hybridMultilevel"/>
    <w:tmpl w:val="FFFFFFFF"/>
    <w:lvl w:ilvl="0" w:tplc="F88825BA">
      <w:start w:val="1"/>
      <w:numFmt w:val="bullet"/>
      <w:lvlText w:val=""/>
      <w:lvlJc w:val="left"/>
      <w:pPr>
        <w:ind w:left="720" w:hanging="360"/>
      </w:pPr>
      <w:rPr>
        <w:rFonts w:ascii="Symbol" w:hAnsi="Symbol" w:hint="default"/>
      </w:rPr>
    </w:lvl>
    <w:lvl w:ilvl="1" w:tplc="CD968A00">
      <w:start w:val="1"/>
      <w:numFmt w:val="bullet"/>
      <w:lvlText w:val="o"/>
      <w:lvlJc w:val="left"/>
      <w:pPr>
        <w:ind w:left="1440" w:hanging="360"/>
      </w:pPr>
      <w:rPr>
        <w:rFonts w:ascii="Courier New" w:hAnsi="Courier New" w:hint="default"/>
      </w:rPr>
    </w:lvl>
    <w:lvl w:ilvl="2" w:tplc="AB4E5896">
      <w:start w:val="1"/>
      <w:numFmt w:val="bullet"/>
      <w:lvlText w:val=""/>
      <w:lvlJc w:val="left"/>
      <w:pPr>
        <w:ind w:left="2160" w:hanging="360"/>
      </w:pPr>
      <w:rPr>
        <w:rFonts w:ascii="Wingdings" w:hAnsi="Wingdings" w:hint="default"/>
      </w:rPr>
    </w:lvl>
    <w:lvl w:ilvl="3" w:tplc="0038D3DC">
      <w:start w:val="1"/>
      <w:numFmt w:val="bullet"/>
      <w:lvlText w:val=""/>
      <w:lvlJc w:val="left"/>
      <w:pPr>
        <w:ind w:left="2880" w:hanging="360"/>
      </w:pPr>
      <w:rPr>
        <w:rFonts w:ascii="Symbol" w:hAnsi="Symbol" w:hint="default"/>
      </w:rPr>
    </w:lvl>
    <w:lvl w:ilvl="4" w:tplc="4C86439C">
      <w:start w:val="1"/>
      <w:numFmt w:val="bullet"/>
      <w:lvlText w:val="o"/>
      <w:lvlJc w:val="left"/>
      <w:pPr>
        <w:ind w:left="3600" w:hanging="360"/>
      </w:pPr>
      <w:rPr>
        <w:rFonts w:ascii="Courier New" w:hAnsi="Courier New" w:hint="default"/>
      </w:rPr>
    </w:lvl>
    <w:lvl w:ilvl="5" w:tplc="14A0B478">
      <w:start w:val="1"/>
      <w:numFmt w:val="bullet"/>
      <w:lvlText w:val=""/>
      <w:lvlJc w:val="left"/>
      <w:pPr>
        <w:ind w:left="4320" w:hanging="360"/>
      </w:pPr>
      <w:rPr>
        <w:rFonts w:ascii="Wingdings" w:hAnsi="Wingdings" w:hint="default"/>
      </w:rPr>
    </w:lvl>
    <w:lvl w:ilvl="6" w:tplc="F8E05DD8">
      <w:start w:val="1"/>
      <w:numFmt w:val="bullet"/>
      <w:lvlText w:val=""/>
      <w:lvlJc w:val="left"/>
      <w:pPr>
        <w:ind w:left="5040" w:hanging="360"/>
      </w:pPr>
      <w:rPr>
        <w:rFonts w:ascii="Symbol" w:hAnsi="Symbol" w:hint="default"/>
      </w:rPr>
    </w:lvl>
    <w:lvl w:ilvl="7" w:tplc="84AAD480">
      <w:start w:val="1"/>
      <w:numFmt w:val="bullet"/>
      <w:lvlText w:val="o"/>
      <w:lvlJc w:val="left"/>
      <w:pPr>
        <w:ind w:left="5760" w:hanging="360"/>
      </w:pPr>
      <w:rPr>
        <w:rFonts w:ascii="Courier New" w:hAnsi="Courier New" w:hint="default"/>
      </w:rPr>
    </w:lvl>
    <w:lvl w:ilvl="8" w:tplc="E64210BE">
      <w:start w:val="1"/>
      <w:numFmt w:val="bullet"/>
      <w:lvlText w:val=""/>
      <w:lvlJc w:val="left"/>
      <w:pPr>
        <w:ind w:left="6480" w:hanging="360"/>
      </w:pPr>
      <w:rPr>
        <w:rFonts w:ascii="Wingdings" w:hAnsi="Wingdings" w:hint="default"/>
      </w:rPr>
    </w:lvl>
  </w:abstractNum>
  <w:abstractNum w:abstractNumId="19" w15:restartNumberingAfterBreak="0">
    <w:nsid w:val="4F7C7FAD"/>
    <w:multiLevelType w:val="hybridMultilevel"/>
    <w:tmpl w:val="EE14191A"/>
    <w:lvl w:ilvl="0" w:tplc="6D723DBA">
      <w:start w:val="1"/>
      <w:numFmt w:val="bullet"/>
      <w:lvlText w:val=""/>
      <w:lvlJc w:val="left"/>
      <w:pPr>
        <w:ind w:left="720" w:hanging="360"/>
      </w:pPr>
      <w:rPr>
        <w:rFonts w:ascii="Symbol" w:hAnsi="Symbol" w:hint="default"/>
      </w:rPr>
    </w:lvl>
    <w:lvl w:ilvl="1" w:tplc="9C747CD4">
      <w:start w:val="1"/>
      <w:numFmt w:val="bullet"/>
      <w:lvlText w:val="o"/>
      <w:lvlJc w:val="left"/>
      <w:pPr>
        <w:ind w:left="1440" w:hanging="360"/>
      </w:pPr>
      <w:rPr>
        <w:rFonts w:ascii="Courier New" w:hAnsi="Courier New" w:hint="default"/>
      </w:rPr>
    </w:lvl>
    <w:lvl w:ilvl="2" w:tplc="533A3F64">
      <w:start w:val="1"/>
      <w:numFmt w:val="bullet"/>
      <w:lvlText w:val=""/>
      <w:lvlJc w:val="left"/>
      <w:pPr>
        <w:ind w:left="2160" w:hanging="360"/>
      </w:pPr>
      <w:rPr>
        <w:rFonts w:ascii="Wingdings" w:hAnsi="Wingdings" w:hint="default"/>
      </w:rPr>
    </w:lvl>
    <w:lvl w:ilvl="3" w:tplc="6A860A64">
      <w:start w:val="1"/>
      <w:numFmt w:val="bullet"/>
      <w:lvlText w:val=""/>
      <w:lvlJc w:val="left"/>
      <w:pPr>
        <w:ind w:left="2880" w:hanging="360"/>
      </w:pPr>
      <w:rPr>
        <w:rFonts w:ascii="Symbol" w:hAnsi="Symbol" w:hint="default"/>
      </w:rPr>
    </w:lvl>
    <w:lvl w:ilvl="4" w:tplc="090C890E">
      <w:start w:val="1"/>
      <w:numFmt w:val="bullet"/>
      <w:lvlText w:val="o"/>
      <w:lvlJc w:val="left"/>
      <w:pPr>
        <w:ind w:left="3600" w:hanging="360"/>
      </w:pPr>
      <w:rPr>
        <w:rFonts w:ascii="Courier New" w:hAnsi="Courier New" w:hint="default"/>
      </w:rPr>
    </w:lvl>
    <w:lvl w:ilvl="5" w:tplc="7896AA38">
      <w:start w:val="1"/>
      <w:numFmt w:val="bullet"/>
      <w:lvlText w:val=""/>
      <w:lvlJc w:val="left"/>
      <w:pPr>
        <w:ind w:left="4320" w:hanging="360"/>
      </w:pPr>
      <w:rPr>
        <w:rFonts w:ascii="Wingdings" w:hAnsi="Wingdings" w:hint="default"/>
      </w:rPr>
    </w:lvl>
    <w:lvl w:ilvl="6" w:tplc="B4BCFD30">
      <w:start w:val="1"/>
      <w:numFmt w:val="bullet"/>
      <w:lvlText w:val=""/>
      <w:lvlJc w:val="left"/>
      <w:pPr>
        <w:ind w:left="5040" w:hanging="360"/>
      </w:pPr>
      <w:rPr>
        <w:rFonts w:ascii="Symbol" w:hAnsi="Symbol" w:hint="default"/>
      </w:rPr>
    </w:lvl>
    <w:lvl w:ilvl="7" w:tplc="A950EB72">
      <w:start w:val="1"/>
      <w:numFmt w:val="bullet"/>
      <w:lvlText w:val="o"/>
      <w:lvlJc w:val="left"/>
      <w:pPr>
        <w:ind w:left="5760" w:hanging="360"/>
      </w:pPr>
      <w:rPr>
        <w:rFonts w:ascii="Courier New" w:hAnsi="Courier New" w:hint="default"/>
      </w:rPr>
    </w:lvl>
    <w:lvl w:ilvl="8" w:tplc="0AC810FC">
      <w:start w:val="1"/>
      <w:numFmt w:val="bullet"/>
      <w:lvlText w:val=""/>
      <w:lvlJc w:val="left"/>
      <w:pPr>
        <w:ind w:left="6480" w:hanging="360"/>
      </w:pPr>
      <w:rPr>
        <w:rFonts w:ascii="Wingdings" w:hAnsi="Wingdings" w:hint="default"/>
      </w:rPr>
    </w:lvl>
  </w:abstractNum>
  <w:abstractNum w:abstractNumId="20" w15:restartNumberingAfterBreak="0">
    <w:nsid w:val="4F9E38A6"/>
    <w:multiLevelType w:val="hybridMultilevel"/>
    <w:tmpl w:val="E33E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56595"/>
    <w:multiLevelType w:val="hybridMultilevel"/>
    <w:tmpl w:val="7E62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1F42C5"/>
    <w:multiLevelType w:val="multilevel"/>
    <w:tmpl w:val="9122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D800EF"/>
    <w:multiLevelType w:val="hybridMultilevel"/>
    <w:tmpl w:val="90044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03150"/>
    <w:multiLevelType w:val="multilevel"/>
    <w:tmpl w:val="10EE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1664AD"/>
    <w:multiLevelType w:val="hybridMultilevel"/>
    <w:tmpl w:val="046031F6"/>
    <w:lvl w:ilvl="0" w:tplc="02F864FC">
      <w:start w:val="1"/>
      <w:numFmt w:val="bullet"/>
      <w:lvlText w:val=""/>
      <w:lvlJc w:val="left"/>
      <w:pPr>
        <w:ind w:left="720" w:hanging="360"/>
      </w:pPr>
      <w:rPr>
        <w:rFonts w:ascii="Symbol" w:hAnsi="Symbol" w:hint="default"/>
      </w:rPr>
    </w:lvl>
    <w:lvl w:ilvl="1" w:tplc="7F821A60">
      <w:start w:val="1"/>
      <w:numFmt w:val="bullet"/>
      <w:lvlText w:val="o"/>
      <w:lvlJc w:val="left"/>
      <w:pPr>
        <w:ind w:left="1440" w:hanging="360"/>
      </w:pPr>
      <w:rPr>
        <w:rFonts w:ascii="Courier New" w:hAnsi="Courier New" w:hint="default"/>
      </w:rPr>
    </w:lvl>
    <w:lvl w:ilvl="2" w:tplc="20744EB8">
      <w:start w:val="1"/>
      <w:numFmt w:val="bullet"/>
      <w:lvlText w:val=""/>
      <w:lvlJc w:val="left"/>
      <w:pPr>
        <w:ind w:left="2160" w:hanging="360"/>
      </w:pPr>
      <w:rPr>
        <w:rFonts w:ascii="Wingdings" w:hAnsi="Wingdings" w:hint="default"/>
      </w:rPr>
    </w:lvl>
    <w:lvl w:ilvl="3" w:tplc="7C9E2E2E">
      <w:start w:val="1"/>
      <w:numFmt w:val="bullet"/>
      <w:lvlText w:val=""/>
      <w:lvlJc w:val="left"/>
      <w:pPr>
        <w:ind w:left="2880" w:hanging="360"/>
      </w:pPr>
      <w:rPr>
        <w:rFonts w:ascii="Symbol" w:hAnsi="Symbol" w:hint="default"/>
      </w:rPr>
    </w:lvl>
    <w:lvl w:ilvl="4" w:tplc="2892D700">
      <w:start w:val="1"/>
      <w:numFmt w:val="bullet"/>
      <w:lvlText w:val="o"/>
      <w:lvlJc w:val="left"/>
      <w:pPr>
        <w:ind w:left="3600" w:hanging="360"/>
      </w:pPr>
      <w:rPr>
        <w:rFonts w:ascii="Courier New" w:hAnsi="Courier New" w:hint="default"/>
      </w:rPr>
    </w:lvl>
    <w:lvl w:ilvl="5" w:tplc="CDD295E8">
      <w:start w:val="1"/>
      <w:numFmt w:val="bullet"/>
      <w:lvlText w:val=""/>
      <w:lvlJc w:val="left"/>
      <w:pPr>
        <w:ind w:left="4320" w:hanging="360"/>
      </w:pPr>
      <w:rPr>
        <w:rFonts w:ascii="Wingdings" w:hAnsi="Wingdings" w:hint="default"/>
      </w:rPr>
    </w:lvl>
    <w:lvl w:ilvl="6" w:tplc="8B9EBB5A">
      <w:start w:val="1"/>
      <w:numFmt w:val="bullet"/>
      <w:lvlText w:val=""/>
      <w:lvlJc w:val="left"/>
      <w:pPr>
        <w:ind w:left="5040" w:hanging="360"/>
      </w:pPr>
      <w:rPr>
        <w:rFonts w:ascii="Symbol" w:hAnsi="Symbol" w:hint="default"/>
      </w:rPr>
    </w:lvl>
    <w:lvl w:ilvl="7" w:tplc="1BCCDA3A">
      <w:start w:val="1"/>
      <w:numFmt w:val="bullet"/>
      <w:lvlText w:val="o"/>
      <w:lvlJc w:val="left"/>
      <w:pPr>
        <w:ind w:left="5760" w:hanging="360"/>
      </w:pPr>
      <w:rPr>
        <w:rFonts w:ascii="Courier New" w:hAnsi="Courier New" w:hint="default"/>
      </w:rPr>
    </w:lvl>
    <w:lvl w:ilvl="8" w:tplc="7FC415AC">
      <w:start w:val="1"/>
      <w:numFmt w:val="bullet"/>
      <w:lvlText w:val=""/>
      <w:lvlJc w:val="left"/>
      <w:pPr>
        <w:ind w:left="6480" w:hanging="360"/>
      </w:pPr>
      <w:rPr>
        <w:rFonts w:ascii="Wingdings" w:hAnsi="Wingdings" w:hint="default"/>
      </w:rPr>
    </w:lvl>
  </w:abstractNum>
  <w:abstractNum w:abstractNumId="26" w15:restartNumberingAfterBreak="0">
    <w:nsid w:val="64514FF2"/>
    <w:multiLevelType w:val="hybridMultilevel"/>
    <w:tmpl w:val="FFFFFFFF"/>
    <w:lvl w:ilvl="0" w:tplc="98EAC96E">
      <w:start w:val="1"/>
      <w:numFmt w:val="bullet"/>
      <w:lvlText w:val=""/>
      <w:lvlJc w:val="left"/>
      <w:pPr>
        <w:ind w:left="720" w:hanging="360"/>
      </w:pPr>
      <w:rPr>
        <w:rFonts w:ascii="Symbol" w:hAnsi="Symbol" w:hint="default"/>
      </w:rPr>
    </w:lvl>
    <w:lvl w:ilvl="1" w:tplc="3E3C1450">
      <w:start w:val="1"/>
      <w:numFmt w:val="bullet"/>
      <w:lvlText w:val="o"/>
      <w:lvlJc w:val="left"/>
      <w:pPr>
        <w:ind w:left="1440" w:hanging="360"/>
      </w:pPr>
      <w:rPr>
        <w:rFonts w:ascii="Courier New" w:hAnsi="Courier New" w:hint="default"/>
      </w:rPr>
    </w:lvl>
    <w:lvl w:ilvl="2" w:tplc="C666EAB4">
      <w:start w:val="1"/>
      <w:numFmt w:val="bullet"/>
      <w:lvlText w:val=""/>
      <w:lvlJc w:val="left"/>
      <w:pPr>
        <w:ind w:left="2160" w:hanging="360"/>
      </w:pPr>
      <w:rPr>
        <w:rFonts w:ascii="Wingdings" w:hAnsi="Wingdings" w:hint="default"/>
      </w:rPr>
    </w:lvl>
    <w:lvl w:ilvl="3" w:tplc="87569294">
      <w:start w:val="1"/>
      <w:numFmt w:val="bullet"/>
      <w:lvlText w:val=""/>
      <w:lvlJc w:val="left"/>
      <w:pPr>
        <w:ind w:left="2880" w:hanging="360"/>
      </w:pPr>
      <w:rPr>
        <w:rFonts w:ascii="Symbol" w:hAnsi="Symbol" w:hint="default"/>
      </w:rPr>
    </w:lvl>
    <w:lvl w:ilvl="4" w:tplc="BC46507A">
      <w:start w:val="1"/>
      <w:numFmt w:val="bullet"/>
      <w:lvlText w:val="o"/>
      <w:lvlJc w:val="left"/>
      <w:pPr>
        <w:ind w:left="3600" w:hanging="360"/>
      </w:pPr>
      <w:rPr>
        <w:rFonts w:ascii="Courier New" w:hAnsi="Courier New" w:hint="default"/>
      </w:rPr>
    </w:lvl>
    <w:lvl w:ilvl="5" w:tplc="A7944920">
      <w:start w:val="1"/>
      <w:numFmt w:val="bullet"/>
      <w:lvlText w:val=""/>
      <w:lvlJc w:val="left"/>
      <w:pPr>
        <w:ind w:left="4320" w:hanging="360"/>
      </w:pPr>
      <w:rPr>
        <w:rFonts w:ascii="Wingdings" w:hAnsi="Wingdings" w:hint="default"/>
      </w:rPr>
    </w:lvl>
    <w:lvl w:ilvl="6" w:tplc="D150A1A6">
      <w:start w:val="1"/>
      <w:numFmt w:val="bullet"/>
      <w:lvlText w:val=""/>
      <w:lvlJc w:val="left"/>
      <w:pPr>
        <w:ind w:left="5040" w:hanging="360"/>
      </w:pPr>
      <w:rPr>
        <w:rFonts w:ascii="Symbol" w:hAnsi="Symbol" w:hint="default"/>
      </w:rPr>
    </w:lvl>
    <w:lvl w:ilvl="7" w:tplc="CCC4F858">
      <w:start w:val="1"/>
      <w:numFmt w:val="bullet"/>
      <w:lvlText w:val="o"/>
      <w:lvlJc w:val="left"/>
      <w:pPr>
        <w:ind w:left="5760" w:hanging="360"/>
      </w:pPr>
      <w:rPr>
        <w:rFonts w:ascii="Courier New" w:hAnsi="Courier New" w:hint="default"/>
      </w:rPr>
    </w:lvl>
    <w:lvl w:ilvl="8" w:tplc="FB4647DC">
      <w:start w:val="1"/>
      <w:numFmt w:val="bullet"/>
      <w:lvlText w:val=""/>
      <w:lvlJc w:val="left"/>
      <w:pPr>
        <w:ind w:left="6480" w:hanging="360"/>
      </w:pPr>
      <w:rPr>
        <w:rFonts w:ascii="Wingdings" w:hAnsi="Wingdings" w:hint="default"/>
      </w:rPr>
    </w:lvl>
  </w:abstractNum>
  <w:abstractNum w:abstractNumId="27" w15:restartNumberingAfterBreak="0">
    <w:nsid w:val="64EF02AC"/>
    <w:multiLevelType w:val="multilevel"/>
    <w:tmpl w:val="523060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BE44C61"/>
    <w:multiLevelType w:val="hybridMultilevel"/>
    <w:tmpl w:val="FFFFFFFF"/>
    <w:lvl w:ilvl="0" w:tplc="FFFFFFFF">
      <w:start w:val="1"/>
      <w:numFmt w:val="bullet"/>
      <w:lvlText w:val=""/>
      <w:lvlJc w:val="left"/>
      <w:pPr>
        <w:ind w:left="360" w:hanging="360"/>
      </w:pPr>
      <w:rPr>
        <w:rFonts w:ascii="Symbol" w:hAnsi="Symbol" w:hint="default"/>
      </w:rPr>
    </w:lvl>
    <w:lvl w:ilvl="1" w:tplc="5C0236BC">
      <w:start w:val="1"/>
      <w:numFmt w:val="bullet"/>
      <w:lvlText w:val="o"/>
      <w:lvlJc w:val="left"/>
      <w:pPr>
        <w:ind w:left="1080" w:hanging="360"/>
      </w:pPr>
      <w:rPr>
        <w:rFonts w:ascii="Courier New" w:hAnsi="Courier New" w:hint="default"/>
      </w:rPr>
    </w:lvl>
    <w:lvl w:ilvl="2" w:tplc="5A0007A8">
      <w:start w:val="1"/>
      <w:numFmt w:val="bullet"/>
      <w:lvlText w:val=""/>
      <w:lvlJc w:val="left"/>
      <w:pPr>
        <w:ind w:left="1800" w:hanging="360"/>
      </w:pPr>
      <w:rPr>
        <w:rFonts w:ascii="Wingdings" w:hAnsi="Wingdings" w:hint="default"/>
      </w:rPr>
    </w:lvl>
    <w:lvl w:ilvl="3" w:tplc="11A2B502">
      <w:start w:val="1"/>
      <w:numFmt w:val="bullet"/>
      <w:lvlText w:val=""/>
      <w:lvlJc w:val="left"/>
      <w:pPr>
        <w:ind w:left="2520" w:hanging="360"/>
      </w:pPr>
      <w:rPr>
        <w:rFonts w:ascii="Symbol" w:hAnsi="Symbol" w:hint="default"/>
      </w:rPr>
    </w:lvl>
    <w:lvl w:ilvl="4" w:tplc="9F3ADBE8">
      <w:start w:val="1"/>
      <w:numFmt w:val="bullet"/>
      <w:lvlText w:val="o"/>
      <w:lvlJc w:val="left"/>
      <w:pPr>
        <w:ind w:left="3240" w:hanging="360"/>
      </w:pPr>
      <w:rPr>
        <w:rFonts w:ascii="Courier New" w:hAnsi="Courier New" w:hint="default"/>
      </w:rPr>
    </w:lvl>
    <w:lvl w:ilvl="5" w:tplc="023287E0">
      <w:start w:val="1"/>
      <w:numFmt w:val="bullet"/>
      <w:lvlText w:val=""/>
      <w:lvlJc w:val="left"/>
      <w:pPr>
        <w:ind w:left="3960" w:hanging="360"/>
      </w:pPr>
      <w:rPr>
        <w:rFonts w:ascii="Wingdings" w:hAnsi="Wingdings" w:hint="default"/>
      </w:rPr>
    </w:lvl>
    <w:lvl w:ilvl="6" w:tplc="45320FA4">
      <w:start w:val="1"/>
      <w:numFmt w:val="bullet"/>
      <w:lvlText w:val=""/>
      <w:lvlJc w:val="left"/>
      <w:pPr>
        <w:ind w:left="4680" w:hanging="360"/>
      </w:pPr>
      <w:rPr>
        <w:rFonts w:ascii="Symbol" w:hAnsi="Symbol" w:hint="default"/>
      </w:rPr>
    </w:lvl>
    <w:lvl w:ilvl="7" w:tplc="7D72057C">
      <w:start w:val="1"/>
      <w:numFmt w:val="bullet"/>
      <w:lvlText w:val="o"/>
      <w:lvlJc w:val="left"/>
      <w:pPr>
        <w:ind w:left="5400" w:hanging="360"/>
      </w:pPr>
      <w:rPr>
        <w:rFonts w:ascii="Courier New" w:hAnsi="Courier New" w:hint="default"/>
      </w:rPr>
    </w:lvl>
    <w:lvl w:ilvl="8" w:tplc="D8C46632">
      <w:start w:val="1"/>
      <w:numFmt w:val="bullet"/>
      <w:lvlText w:val=""/>
      <w:lvlJc w:val="left"/>
      <w:pPr>
        <w:ind w:left="6120" w:hanging="360"/>
      </w:pPr>
      <w:rPr>
        <w:rFonts w:ascii="Wingdings" w:hAnsi="Wingdings" w:hint="default"/>
      </w:rPr>
    </w:lvl>
  </w:abstractNum>
  <w:abstractNum w:abstractNumId="29" w15:restartNumberingAfterBreak="0">
    <w:nsid w:val="6F5B4328"/>
    <w:multiLevelType w:val="hybridMultilevel"/>
    <w:tmpl w:val="C964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541EEB"/>
    <w:multiLevelType w:val="multilevel"/>
    <w:tmpl w:val="C40C99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44C5F2D"/>
    <w:multiLevelType w:val="hybridMultilevel"/>
    <w:tmpl w:val="24681F04"/>
    <w:lvl w:ilvl="0" w:tplc="3F4A66B4">
      <w:start w:val="1"/>
      <w:numFmt w:val="bullet"/>
      <w:lvlText w:val=""/>
      <w:lvlJc w:val="left"/>
      <w:pPr>
        <w:ind w:left="720" w:hanging="360"/>
      </w:pPr>
      <w:rPr>
        <w:rFonts w:ascii="Symbol" w:hAnsi="Symbol" w:hint="default"/>
      </w:rPr>
    </w:lvl>
    <w:lvl w:ilvl="1" w:tplc="A3BA9E82">
      <w:start w:val="1"/>
      <w:numFmt w:val="bullet"/>
      <w:lvlText w:val="o"/>
      <w:lvlJc w:val="left"/>
      <w:pPr>
        <w:ind w:left="1440" w:hanging="360"/>
      </w:pPr>
      <w:rPr>
        <w:rFonts w:ascii="Courier New" w:hAnsi="Courier New" w:hint="default"/>
      </w:rPr>
    </w:lvl>
    <w:lvl w:ilvl="2" w:tplc="6F547C3A">
      <w:start w:val="1"/>
      <w:numFmt w:val="bullet"/>
      <w:lvlText w:val=""/>
      <w:lvlJc w:val="left"/>
      <w:pPr>
        <w:ind w:left="2160" w:hanging="360"/>
      </w:pPr>
      <w:rPr>
        <w:rFonts w:ascii="Wingdings" w:hAnsi="Wingdings" w:hint="default"/>
      </w:rPr>
    </w:lvl>
    <w:lvl w:ilvl="3" w:tplc="5FF84A24">
      <w:start w:val="1"/>
      <w:numFmt w:val="bullet"/>
      <w:lvlText w:val=""/>
      <w:lvlJc w:val="left"/>
      <w:pPr>
        <w:ind w:left="2880" w:hanging="360"/>
      </w:pPr>
      <w:rPr>
        <w:rFonts w:ascii="Symbol" w:hAnsi="Symbol" w:hint="default"/>
      </w:rPr>
    </w:lvl>
    <w:lvl w:ilvl="4" w:tplc="96F84EC4">
      <w:start w:val="1"/>
      <w:numFmt w:val="bullet"/>
      <w:lvlText w:val="o"/>
      <w:lvlJc w:val="left"/>
      <w:pPr>
        <w:ind w:left="3600" w:hanging="360"/>
      </w:pPr>
      <w:rPr>
        <w:rFonts w:ascii="Courier New" w:hAnsi="Courier New" w:hint="default"/>
      </w:rPr>
    </w:lvl>
    <w:lvl w:ilvl="5" w:tplc="1708E1BE">
      <w:start w:val="1"/>
      <w:numFmt w:val="bullet"/>
      <w:lvlText w:val=""/>
      <w:lvlJc w:val="left"/>
      <w:pPr>
        <w:ind w:left="4320" w:hanging="360"/>
      </w:pPr>
      <w:rPr>
        <w:rFonts w:ascii="Wingdings" w:hAnsi="Wingdings" w:hint="default"/>
      </w:rPr>
    </w:lvl>
    <w:lvl w:ilvl="6" w:tplc="CFB4DDF6">
      <w:start w:val="1"/>
      <w:numFmt w:val="bullet"/>
      <w:lvlText w:val=""/>
      <w:lvlJc w:val="left"/>
      <w:pPr>
        <w:ind w:left="5040" w:hanging="360"/>
      </w:pPr>
      <w:rPr>
        <w:rFonts w:ascii="Symbol" w:hAnsi="Symbol" w:hint="default"/>
      </w:rPr>
    </w:lvl>
    <w:lvl w:ilvl="7" w:tplc="E67E35F0">
      <w:start w:val="1"/>
      <w:numFmt w:val="bullet"/>
      <w:lvlText w:val="o"/>
      <w:lvlJc w:val="left"/>
      <w:pPr>
        <w:ind w:left="5760" w:hanging="360"/>
      </w:pPr>
      <w:rPr>
        <w:rFonts w:ascii="Courier New" w:hAnsi="Courier New" w:hint="default"/>
      </w:rPr>
    </w:lvl>
    <w:lvl w:ilvl="8" w:tplc="AE9AE4C0">
      <w:start w:val="1"/>
      <w:numFmt w:val="bullet"/>
      <w:lvlText w:val=""/>
      <w:lvlJc w:val="left"/>
      <w:pPr>
        <w:ind w:left="6480" w:hanging="360"/>
      </w:pPr>
      <w:rPr>
        <w:rFonts w:ascii="Wingdings" w:hAnsi="Wingdings" w:hint="default"/>
      </w:rPr>
    </w:lvl>
  </w:abstractNum>
  <w:abstractNum w:abstractNumId="32" w15:restartNumberingAfterBreak="0">
    <w:nsid w:val="74E8459F"/>
    <w:multiLevelType w:val="hybridMultilevel"/>
    <w:tmpl w:val="4C88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841905"/>
    <w:multiLevelType w:val="hybridMultilevel"/>
    <w:tmpl w:val="56EE6CF6"/>
    <w:lvl w:ilvl="0" w:tplc="38AEE3FE">
      <w:numFmt w:val="bullet"/>
      <w:lvlText w:val="•"/>
      <w:lvlJc w:val="left"/>
      <w:pPr>
        <w:ind w:left="720" w:hanging="360"/>
      </w:pPr>
      <w:rPr>
        <w:rFonts w:ascii="Century Gothic" w:eastAsia="Century Gothic" w:hAnsi="Century Gothic" w:cs="Century Gothic"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3D67B8"/>
    <w:multiLevelType w:val="hybridMultilevel"/>
    <w:tmpl w:val="9A38C90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6A570E"/>
    <w:multiLevelType w:val="multilevel"/>
    <w:tmpl w:val="D808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B954F29"/>
    <w:multiLevelType w:val="hybridMultilevel"/>
    <w:tmpl w:val="9264A77E"/>
    <w:lvl w:ilvl="0" w:tplc="A0CAD6F8">
      <w:numFmt w:val="bullet"/>
      <w:lvlText w:val="•"/>
      <w:lvlJc w:val="left"/>
      <w:pPr>
        <w:ind w:left="1080" w:hanging="72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F41D30"/>
    <w:multiLevelType w:val="multilevel"/>
    <w:tmpl w:val="EB42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2314824">
    <w:abstractNumId w:val="27"/>
  </w:num>
  <w:num w:numId="2" w16cid:durableId="1162502985">
    <w:abstractNumId w:val="16"/>
  </w:num>
  <w:num w:numId="3" w16cid:durableId="1183275710">
    <w:abstractNumId w:val="10"/>
  </w:num>
  <w:num w:numId="4" w16cid:durableId="1232424193">
    <w:abstractNumId w:val="30"/>
  </w:num>
  <w:num w:numId="5" w16cid:durableId="1307776557">
    <w:abstractNumId w:val="8"/>
  </w:num>
  <w:num w:numId="6" w16cid:durableId="1397046562">
    <w:abstractNumId w:val="0"/>
  </w:num>
  <w:num w:numId="7" w16cid:durableId="1546989125">
    <w:abstractNumId w:val="14"/>
  </w:num>
  <w:num w:numId="8" w16cid:durableId="1607154734">
    <w:abstractNumId w:val="35"/>
  </w:num>
  <w:num w:numId="9" w16cid:durableId="1704402053">
    <w:abstractNumId w:val="29"/>
  </w:num>
  <w:num w:numId="10" w16cid:durableId="1706708206">
    <w:abstractNumId w:val="19"/>
  </w:num>
  <w:num w:numId="11" w16cid:durableId="1719743112">
    <w:abstractNumId w:val="26"/>
  </w:num>
  <w:num w:numId="12" w16cid:durableId="1720739987">
    <w:abstractNumId w:val="24"/>
  </w:num>
  <w:num w:numId="13" w16cid:durableId="1721442482">
    <w:abstractNumId w:val="12"/>
  </w:num>
  <w:num w:numId="14" w16cid:durableId="1753892418">
    <w:abstractNumId w:val="23"/>
  </w:num>
  <w:num w:numId="15" w16cid:durableId="1776896629">
    <w:abstractNumId w:val="20"/>
  </w:num>
  <w:num w:numId="16" w16cid:durableId="1816483322">
    <w:abstractNumId w:val="21"/>
  </w:num>
  <w:num w:numId="17" w16cid:durableId="1870143589">
    <w:abstractNumId w:val="4"/>
  </w:num>
  <w:num w:numId="18" w16cid:durableId="1881087555">
    <w:abstractNumId w:val="36"/>
  </w:num>
  <w:num w:numId="19" w16cid:durableId="1983732063">
    <w:abstractNumId w:val="25"/>
  </w:num>
  <w:num w:numId="20" w16cid:durableId="2023043450">
    <w:abstractNumId w:val="34"/>
  </w:num>
  <w:num w:numId="21" w16cid:durableId="2033532213">
    <w:abstractNumId w:val="7"/>
  </w:num>
  <w:num w:numId="22" w16cid:durableId="2102599643">
    <w:abstractNumId w:val="15"/>
  </w:num>
  <w:num w:numId="23" w16cid:durableId="234434164">
    <w:abstractNumId w:val="33"/>
  </w:num>
  <w:num w:numId="24" w16cid:durableId="271396793">
    <w:abstractNumId w:val="31"/>
  </w:num>
  <w:num w:numId="25" w16cid:durableId="30035770">
    <w:abstractNumId w:val="2"/>
  </w:num>
  <w:num w:numId="26" w16cid:durableId="300497118">
    <w:abstractNumId w:val="9"/>
  </w:num>
  <w:num w:numId="27" w16cid:durableId="301665925">
    <w:abstractNumId w:val="11"/>
  </w:num>
  <w:num w:numId="28" w16cid:durableId="362632502">
    <w:abstractNumId w:val="22"/>
  </w:num>
  <w:num w:numId="29" w16cid:durableId="410781382">
    <w:abstractNumId w:val="18"/>
  </w:num>
  <w:num w:numId="30" w16cid:durableId="447744585">
    <w:abstractNumId w:val="6"/>
  </w:num>
  <w:num w:numId="31" w16cid:durableId="459110107">
    <w:abstractNumId w:val="5"/>
  </w:num>
  <w:num w:numId="32" w16cid:durableId="556357689">
    <w:abstractNumId w:val="3"/>
  </w:num>
  <w:num w:numId="33" w16cid:durableId="558899101">
    <w:abstractNumId w:val="17"/>
  </w:num>
  <w:num w:numId="34" w16cid:durableId="625816024">
    <w:abstractNumId w:val="1"/>
  </w:num>
  <w:num w:numId="35" w16cid:durableId="858546697">
    <w:abstractNumId w:val="32"/>
  </w:num>
  <w:num w:numId="36" w16cid:durableId="907032909">
    <w:abstractNumId w:val="13"/>
  </w:num>
  <w:num w:numId="37" w16cid:durableId="953682131">
    <w:abstractNumId w:val="37"/>
  </w:num>
  <w:num w:numId="38" w16cid:durableId="12068700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04057"/>
    <w:rsid w:val="0000735F"/>
    <w:rsid w:val="00021168"/>
    <w:rsid w:val="00022DF6"/>
    <w:rsid w:val="00023CE8"/>
    <w:rsid w:val="00025F40"/>
    <w:rsid w:val="0003446A"/>
    <w:rsid w:val="000370FF"/>
    <w:rsid w:val="000512A1"/>
    <w:rsid w:val="00057118"/>
    <w:rsid w:val="00057CFA"/>
    <w:rsid w:val="00060C3D"/>
    <w:rsid w:val="00065B9F"/>
    <w:rsid w:val="000677D9"/>
    <w:rsid w:val="00074019"/>
    <w:rsid w:val="000827C1"/>
    <w:rsid w:val="0008353A"/>
    <w:rsid w:val="00094EEE"/>
    <w:rsid w:val="00096D8F"/>
    <w:rsid w:val="00097238"/>
    <w:rsid w:val="000A6796"/>
    <w:rsid w:val="000B12D1"/>
    <w:rsid w:val="000B1EB1"/>
    <w:rsid w:val="000B4087"/>
    <w:rsid w:val="000B41F1"/>
    <w:rsid w:val="000D234F"/>
    <w:rsid w:val="000D5786"/>
    <w:rsid w:val="000D7209"/>
    <w:rsid w:val="000E47B2"/>
    <w:rsid w:val="000E57E3"/>
    <w:rsid w:val="000F0E89"/>
    <w:rsid w:val="000F3D42"/>
    <w:rsid w:val="00102F55"/>
    <w:rsid w:val="00110A1B"/>
    <w:rsid w:val="0011370A"/>
    <w:rsid w:val="00113AC2"/>
    <w:rsid w:val="00115318"/>
    <w:rsid w:val="001219B7"/>
    <w:rsid w:val="0013158E"/>
    <w:rsid w:val="0013269B"/>
    <w:rsid w:val="001348A6"/>
    <w:rsid w:val="00135555"/>
    <w:rsid w:val="00141305"/>
    <w:rsid w:val="00142D80"/>
    <w:rsid w:val="00144C21"/>
    <w:rsid w:val="00153E38"/>
    <w:rsid w:val="00157F38"/>
    <w:rsid w:val="0016453F"/>
    <w:rsid w:val="00167302"/>
    <w:rsid w:val="00183F7E"/>
    <w:rsid w:val="001947F0"/>
    <w:rsid w:val="0019745D"/>
    <w:rsid w:val="001A2BCD"/>
    <w:rsid w:val="001A4BA4"/>
    <w:rsid w:val="001C3EF6"/>
    <w:rsid w:val="001D4921"/>
    <w:rsid w:val="001D5BDA"/>
    <w:rsid w:val="001E4BB3"/>
    <w:rsid w:val="001F442B"/>
    <w:rsid w:val="00201104"/>
    <w:rsid w:val="00214645"/>
    <w:rsid w:val="00215CDC"/>
    <w:rsid w:val="0021627A"/>
    <w:rsid w:val="00216819"/>
    <w:rsid w:val="00217AA5"/>
    <w:rsid w:val="00220996"/>
    <w:rsid w:val="002225BC"/>
    <w:rsid w:val="00233267"/>
    <w:rsid w:val="00233CFB"/>
    <w:rsid w:val="002370C1"/>
    <w:rsid w:val="00260831"/>
    <w:rsid w:val="002609AA"/>
    <w:rsid w:val="0026531A"/>
    <w:rsid w:val="00281660"/>
    <w:rsid w:val="00282B3F"/>
    <w:rsid w:val="0028367A"/>
    <w:rsid w:val="00284144"/>
    <w:rsid w:val="002920C4"/>
    <w:rsid w:val="00292CB4"/>
    <w:rsid w:val="002939AB"/>
    <w:rsid w:val="0029515D"/>
    <w:rsid w:val="00295EBC"/>
    <w:rsid w:val="002A12D5"/>
    <w:rsid w:val="002A5BD3"/>
    <w:rsid w:val="002C1FF1"/>
    <w:rsid w:val="002C312E"/>
    <w:rsid w:val="002C33AD"/>
    <w:rsid w:val="002D0667"/>
    <w:rsid w:val="002D325B"/>
    <w:rsid w:val="002E2557"/>
    <w:rsid w:val="002F0793"/>
    <w:rsid w:val="002F56C9"/>
    <w:rsid w:val="002F7862"/>
    <w:rsid w:val="003058A3"/>
    <w:rsid w:val="00306768"/>
    <w:rsid w:val="00312093"/>
    <w:rsid w:val="0031516C"/>
    <w:rsid w:val="00323959"/>
    <w:rsid w:val="00324068"/>
    <w:rsid w:val="00330EFE"/>
    <w:rsid w:val="00332990"/>
    <w:rsid w:val="00342D01"/>
    <w:rsid w:val="0035054C"/>
    <w:rsid w:val="00351F14"/>
    <w:rsid w:val="00353E43"/>
    <w:rsid w:val="003549C6"/>
    <w:rsid w:val="00355BCE"/>
    <w:rsid w:val="00361207"/>
    <w:rsid w:val="0036444E"/>
    <w:rsid w:val="00367858"/>
    <w:rsid w:val="00367AB5"/>
    <w:rsid w:val="00382EE3"/>
    <w:rsid w:val="0038590D"/>
    <w:rsid w:val="00386EBE"/>
    <w:rsid w:val="003A1693"/>
    <w:rsid w:val="003B0660"/>
    <w:rsid w:val="003B4E68"/>
    <w:rsid w:val="003B5413"/>
    <w:rsid w:val="003C2C78"/>
    <w:rsid w:val="003D0157"/>
    <w:rsid w:val="003D5DE0"/>
    <w:rsid w:val="003E2BE0"/>
    <w:rsid w:val="003E4814"/>
    <w:rsid w:val="003E76E0"/>
    <w:rsid w:val="003F0A8A"/>
    <w:rsid w:val="003F0C75"/>
    <w:rsid w:val="003F26ED"/>
    <w:rsid w:val="003F5C13"/>
    <w:rsid w:val="004005C9"/>
    <w:rsid w:val="00400763"/>
    <w:rsid w:val="0040224C"/>
    <w:rsid w:val="00403091"/>
    <w:rsid w:val="0040380A"/>
    <w:rsid w:val="00411BDC"/>
    <w:rsid w:val="00412DC6"/>
    <w:rsid w:val="00412E85"/>
    <w:rsid w:val="00415D23"/>
    <w:rsid w:val="004348B9"/>
    <w:rsid w:val="004366C8"/>
    <w:rsid w:val="004370F9"/>
    <w:rsid w:val="0044100A"/>
    <w:rsid w:val="00456409"/>
    <w:rsid w:val="00456846"/>
    <w:rsid w:val="004645BA"/>
    <w:rsid w:val="00473FCA"/>
    <w:rsid w:val="004753DF"/>
    <w:rsid w:val="00481E88"/>
    <w:rsid w:val="004926EB"/>
    <w:rsid w:val="00492FB4"/>
    <w:rsid w:val="00493B29"/>
    <w:rsid w:val="00495E73"/>
    <w:rsid w:val="004A250E"/>
    <w:rsid w:val="004A2F1A"/>
    <w:rsid w:val="004A53E8"/>
    <w:rsid w:val="004A572A"/>
    <w:rsid w:val="004A8F7F"/>
    <w:rsid w:val="004B183F"/>
    <w:rsid w:val="004B6DC2"/>
    <w:rsid w:val="004D0978"/>
    <w:rsid w:val="004D476D"/>
    <w:rsid w:val="004D63CF"/>
    <w:rsid w:val="004E181B"/>
    <w:rsid w:val="004E1EC7"/>
    <w:rsid w:val="004E48A1"/>
    <w:rsid w:val="004E7E8C"/>
    <w:rsid w:val="004F52FF"/>
    <w:rsid w:val="0050285E"/>
    <w:rsid w:val="00504E64"/>
    <w:rsid w:val="00505A42"/>
    <w:rsid w:val="00506FD0"/>
    <w:rsid w:val="00507607"/>
    <w:rsid w:val="00510E45"/>
    <w:rsid w:val="005119DB"/>
    <w:rsid w:val="00511B8A"/>
    <w:rsid w:val="00513B86"/>
    <w:rsid w:val="00520003"/>
    <w:rsid w:val="005244A6"/>
    <w:rsid w:val="0053141C"/>
    <w:rsid w:val="00536CC8"/>
    <w:rsid w:val="005418C9"/>
    <w:rsid w:val="00543555"/>
    <w:rsid w:val="00550372"/>
    <w:rsid w:val="00556909"/>
    <w:rsid w:val="00561E86"/>
    <w:rsid w:val="00565A2C"/>
    <w:rsid w:val="0056622E"/>
    <w:rsid w:val="005666B5"/>
    <w:rsid w:val="00571C63"/>
    <w:rsid w:val="00581B47"/>
    <w:rsid w:val="005840CE"/>
    <w:rsid w:val="00586446"/>
    <w:rsid w:val="00591E04"/>
    <w:rsid w:val="005A13AA"/>
    <w:rsid w:val="005A5662"/>
    <w:rsid w:val="005A5E6C"/>
    <w:rsid w:val="005B686E"/>
    <w:rsid w:val="005C4F9B"/>
    <w:rsid w:val="005C56F4"/>
    <w:rsid w:val="005D0337"/>
    <w:rsid w:val="005D3410"/>
    <w:rsid w:val="005D3851"/>
    <w:rsid w:val="005D7E82"/>
    <w:rsid w:val="005E5369"/>
    <w:rsid w:val="005E66EF"/>
    <w:rsid w:val="005F2949"/>
    <w:rsid w:val="00604716"/>
    <w:rsid w:val="00606273"/>
    <w:rsid w:val="00612025"/>
    <w:rsid w:val="00621635"/>
    <w:rsid w:val="006232D5"/>
    <w:rsid w:val="00625BD2"/>
    <w:rsid w:val="00635ED0"/>
    <w:rsid w:val="006478A4"/>
    <w:rsid w:val="006523B7"/>
    <w:rsid w:val="00653F7B"/>
    <w:rsid w:val="00654BF0"/>
    <w:rsid w:val="006576F4"/>
    <w:rsid w:val="00662DDC"/>
    <w:rsid w:val="00664A17"/>
    <w:rsid w:val="00666A0C"/>
    <w:rsid w:val="006673E9"/>
    <w:rsid w:val="00671B7C"/>
    <w:rsid w:val="00673325"/>
    <w:rsid w:val="0067476A"/>
    <w:rsid w:val="006831CB"/>
    <w:rsid w:val="00684B6C"/>
    <w:rsid w:val="00686D4A"/>
    <w:rsid w:val="00697777"/>
    <w:rsid w:val="0069797F"/>
    <w:rsid w:val="006A0456"/>
    <w:rsid w:val="006A098C"/>
    <w:rsid w:val="006A7F81"/>
    <w:rsid w:val="006B300C"/>
    <w:rsid w:val="006B5FA4"/>
    <w:rsid w:val="006C2932"/>
    <w:rsid w:val="006C2B14"/>
    <w:rsid w:val="006D1123"/>
    <w:rsid w:val="006D12E7"/>
    <w:rsid w:val="006D4C8A"/>
    <w:rsid w:val="006D6F40"/>
    <w:rsid w:val="006E3CF1"/>
    <w:rsid w:val="006E6681"/>
    <w:rsid w:val="006F1578"/>
    <w:rsid w:val="006F2799"/>
    <w:rsid w:val="006F389D"/>
    <w:rsid w:val="00700071"/>
    <w:rsid w:val="00705286"/>
    <w:rsid w:val="00714754"/>
    <w:rsid w:val="00714F44"/>
    <w:rsid w:val="00715971"/>
    <w:rsid w:val="00727FF0"/>
    <w:rsid w:val="00733C6D"/>
    <w:rsid w:val="007505EB"/>
    <w:rsid w:val="00750B8D"/>
    <w:rsid w:val="00751027"/>
    <w:rsid w:val="007517A3"/>
    <w:rsid w:val="0075483C"/>
    <w:rsid w:val="00757861"/>
    <w:rsid w:val="00764E43"/>
    <w:rsid w:val="00770808"/>
    <w:rsid w:val="00773153"/>
    <w:rsid w:val="007821B3"/>
    <w:rsid w:val="00782350"/>
    <w:rsid w:val="00782E10"/>
    <w:rsid w:val="00782FDD"/>
    <w:rsid w:val="007831CF"/>
    <w:rsid w:val="00786F1C"/>
    <w:rsid w:val="00793EF5"/>
    <w:rsid w:val="007957A0"/>
    <w:rsid w:val="007958C6"/>
    <w:rsid w:val="007960AD"/>
    <w:rsid w:val="00796155"/>
    <w:rsid w:val="00797FD1"/>
    <w:rsid w:val="007A5568"/>
    <w:rsid w:val="007B37A0"/>
    <w:rsid w:val="007B581F"/>
    <w:rsid w:val="007C2C0A"/>
    <w:rsid w:val="007C481D"/>
    <w:rsid w:val="007C5890"/>
    <w:rsid w:val="007C5A69"/>
    <w:rsid w:val="007D3753"/>
    <w:rsid w:val="007E0BA2"/>
    <w:rsid w:val="007E1FEF"/>
    <w:rsid w:val="007E7441"/>
    <w:rsid w:val="00803062"/>
    <w:rsid w:val="00805706"/>
    <w:rsid w:val="0080713A"/>
    <w:rsid w:val="00807FC3"/>
    <w:rsid w:val="00812B63"/>
    <w:rsid w:val="00820C5A"/>
    <w:rsid w:val="008213F9"/>
    <w:rsid w:val="00824B99"/>
    <w:rsid w:val="00825035"/>
    <w:rsid w:val="00825E31"/>
    <w:rsid w:val="0083229E"/>
    <w:rsid w:val="00832987"/>
    <w:rsid w:val="00832E5A"/>
    <w:rsid w:val="0083784E"/>
    <w:rsid w:val="0084538D"/>
    <w:rsid w:val="00847680"/>
    <w:rsid w:val="0085266C"/>
    <w:rsid w:val="008566DE"/>
    <w:rsid w:val="00857039"/>
    <w:rsid w:val="008639C5"/>
    <w:rsid w:val="00867AC5"/>
    <w:rsid w:val="00877BD8"/>
    <w:rsid w:val="008826CB"/>
    <w:rsid w:val="0088668D"/>
    <w:rsid w:val="00893467"/>
    <w:rsid w:val="00894CF4"/>
    <w:rsid w:val="008966B5"/>
    <w:rsid w:val="00897477"/>
    <w:rsid w:val="008A1377"/>
    <w:rsid w:val="008A1B11"/>
    <w:rsid w:val="008A1D6F"/>
    <w:rsid w:val="008A4DD9"/>
    <w:rsid w:val="008A4E19"/>
    <w:rsid w:val="008A5B0B"/>
    <w:rsid w:val="008A773F"/>
    <w:rsid w:val="008B2AE7"/>
    <w:rsid w:val="008B54B5"/>
    <w:rsid w:val="008B6094"/>
    <w:rsid w:val="008C085E"/>
    <w:rsid w:val="008C249D"/>
    <w:rsid w:val="008C258D"/>
    <w:rsid w:val="008C4B81"/>
    <w:rsid w:val="008D6240"/>
    <w:rsid w:val="008E4FF4"/>
    <w:rsid w:val="008E51C3"/>
    <w:rsid w:val="008E678A"/>
    <w:rsid w:val="008F1860"/>
    <w:rsid w:val="008F3762"/>
    <w:rsid w:val="008F6445"/>
    <w:rsid w:val="00902142"/>
    <w:rsid w:val="00910259"/>
    <w:rsid w:val="00915D95"/>
    <w:rsid w:val="00922062"/>
    <w:rsid w:val="00924736"/>
    <w:rsid w:val="00935F48"/>
    <w:rsid w:val="0093643B"/>
    <w:rsid w:val="0093692E"/>
    <w:rsid w:val="0095473F"/>
    <w:rsid w:val="00955726"/>
    <w:rsid w:val="00965B28"/>
    <w:rsid w:val="009672D6"/>
    <w:rsid w:val="0098018F"/>
    <w:rsid w:val="00983974"/>
    <w:rsid w:val="009853FE"/>
    <w:rsid w:val="009903A3"/>
    <w:rsid w:val="009929D5"/>
    <w:rsid w:val="009A0862"/>
    <w:rsid w:val="009A3272"/>
    <w:rsid w:val="009B537B"/>
    <w:rsid w:val="009B6136"/>
    <w:rsid w:val="009C14C5"/>
    <w:rsid w:val="009C1B65"/>
    <w:rsid w:val="009D48BA"/>
    <w:rsid w:val="009E26F1"/>
    <w:rsid w:val="00A01906"/>
    <w:rsid w:val="00A05296"/>
    <w:rsid w:val="00A062D9"/>
    <w:rsid w:val="00A11155"/>
    <w:rsid w:val="00A113B2"/>
    <w:rsid w:val="00A11444"/>
    <w:rsid w:val="00A147B5"/>
    <w:rsid w:val="00A2325E"/>
    <w:rsid w:val="00A23AC2"/>
    <w:rsid w:val="00A25A18"/>
    <w:rsid w:val="00A4277D"/>
    <w:rsid w:val="00A4798B"/>
    <w:rsid w:val="00A5256D"/>
    <w:rsid w:val="00A53C79"/>
    <w:rsid w:val="00A548D3"/>
    <w:rsid w:val="00A65AB6"/>
    <w:rsid w:val="00A706DD"/>
    <w:rsid w:val="00A77235"/>
    <w:rsid w:val="00A85603"/>
    <w:rsid w:val="00AA10D3"/>
    <w:rsid w:val="00AA119A"/>
    <w:rsid w:val="00AB0E31"/>
    <w:rsid w:val="00AB2875"/>
    <w:rsid w:val="00AB3DA8"/>
    <w:rsid w:val="00AB4863"/>
    <w:rsid w:val="00AC31E8"/>
    <w:rsid w:val="00AC557D"/>
    <w:rsid w:val="00AD5F81"/>
    <w:rsid w:val="00AD6F8D"/>
    <w:rsid w:val="00AE1003"/>
    <w:rsid w:val="00AE3965"/>
    <w:rsid w:val="00AE507A"/>
    <w:rsid w:val="00AE6041"/>
    <w:rsid w:val="00B12176"/>
    <w:rsid w:val="00B14D16"/>
    <w:rsid w:val="00B1686B"/>
    <w:rsid w:val="00B17B49"/>
    <w:rsid w:val="00B21267"/>
    <w:rsid w:val="00B21FDA"/>
    <w:rsid w:val="00B225F2"/>
    <w:rsid w:val="00B233FE"/>
    <w:rsid w:val="00B24327"/>
    <w:rsid w:val="00B27C25"/>
    <w:rsid w:val="00B314A4"/>
    <w:rsid w:val="00B3300E"/>
    <w:rsid w:val="00B336C2"/>
    <w:rsid w:val="00B337A9"/>
    <w:rsid w:val="00B34FD8"/>
    <w:rsid w:val="00B441AD"/>
    <w:rsid w:val="00B447C2"/>
    <w:rsid w:val="00B4488F"/>
    <w:rsid w:val="00B461FF"/>
    <w:rsid w:val="00B47BFE"/>
    <w:rsid w:val="00B54644"/>
    <w:rsid w:val="00B57334"/>
    <w:rsid w:val="00B64061"/>
    <w:rsid w:val="00B654BA"/>
    <w:rsid w:val="00B65F73"/>
    <w:rsid w:val="00B70D59"/>
    <w:rsid w:val="00B71169"/>
    <w:rsid w:val="00B711A5"/>
    <w:rsid w:val="00B7149C"/>
    <w:rsid w:val="00B74AE0"/>
    <w:rsid w:val="00B7618A"/>
    <w:rsid w:val="00B7728F"/>
    <w:rsid w:val="00B775E0"/>
    <w:rsid w:val="00B84459"/>
    <w:rsid w:val="00B84AD4"/>
    <w:rsid w:val="00B87912"/>
    <w:rsid w:val="00B92765"/>
    <w:rsid w:val="00B92B70"/>
    <w:rsid w:val="00B95EB3"/>
    <w:rsid w:val="00B97821"/>
    <w:rsid w:val="00BA1A05"/>
    <w:rsid w:val="00BA26E9"/>
    <w:rsid w:val="00BA4325"/>
    <w:rsid w:val="00BA7F01"/>
    <w:rsid w:val="00BB16C9"/>
    <w:rsid w:val="00BB2620"/>
    <w:rsid w:val="00BB5D9F"/>
    <w:rsid w:val="00BC631C"/>
    <w:rsid w:val="00BC79E3"/>
    <w:rsid w:val="00BD20B9"/>
    <w:rsid w:val="00BE2E80"/>
    <w:rsid w:val="00BE5AFF"/>
    <w:rsid w:val="00C03D53"/>
    <w:rsid w:val="00C063A1"/>
    <w:rsid w:val="00C068DE"/>
    <w:rsid w:val="00C11674"/>
    <w:rsid w:val="00C17A2D"/>
    <w:rsid w:val="00C2054D"/>
    <w:rsid w:val="00C24FED"/>
    <w:rsid w:val="00C2701D"/>
    <w:rsid w:val="00C31C62"/>
    <w:rsid w:val="00C4099E"/>
    <w:rsid w:val="00C41B82"/>
    <w:rsid w:val="00C42C6E"/>
    <w:rsid w:val="00C453AA"/>
    <w:rsid w:val="00C575AD"/>
    <w:rsid w:val="00C601A8"/>
    <w:rsid w:val="00C61D71"/>
    <w:rsid w:val="00C664CF"/>
    <w:rsid w:val="00C671ED"/>
    <w:rsid w:val="00C708B8"/>
    <w:rsid w:val="00C717ED"/>
    <w:rsid w:val="00C719FF"/>
    <w:rsid w:val="00C753A5"/>
    <w:rsid w:val="00C84851"/>
    <w:rsid w:val="00C8711F"/>
    <w:rsid w:val="00C95180"/>
    <w:rsid w:val="00CA1BAF"/>
    <w:rsid w:val="00CA35A8"/>
    <w:rsid w:val="00CB2AB1"/>
    <w:rsid w:val="00CB5EB3"/>
    <w:rsid w:val="00CC34BC"/>
    <w:rsid w:val="00CC3D8F"/>
    <w:rsid w:val="00CC3FAA"/>
    <w:rsid w:val="00CC5034"/>
    <w:rsid w:val="00CC56F8"/>
    <w:rsid w:val="00CC6C02"/>
    <w:rsid w:val="00CD4007"/>
    <w:rsid w:val="00CE40E4"/>
    <w:rsid w:val="00CF1C3C"/>
    <w:rsid w:val="00D03E08"/>
    <w:rsid w:val="00D06DF8"/>
    <w:rsid w:val="00D35DE0"/>
    <w:rsid w:val="00D37A11"/>
    <w:rsid w:val="00D4067D"/>
    <w:rsid w:val="00D407C0"/>
    <w:rsid w:val="00D43E46"/>
    <w:rsid w:val="00D44FC5"/>
    <w:rsid w:val="00D46436"/>
    <w:rsid w:val="00D51D34"/>
    <w:rsid w:val="00D52424"/>
    <w:rsid w:val="00D57049"/>
    <w:rsid w:val="00D65FDF"/>
    <w:rsid w:val="00D66BF1"/>
    <w:rsid w:val="00D67E6C"/>
    <w:rsid w:val="00D7120B"/>
    <w:rsid w:val="00D76A01"/>
    <w:rsid w:val="00D77665"/>
    <w:rsid w:val="00D80691"/>
    <w:rsid w:val="00D87CBB"/>
    <w:rsid w:val="00D94FE4"/>
    <w:rsid w:val="00D96FE4"/>
    <w:rsid w:val="00D974AF"/>
    <w:rsid w:val="00DA2D5D"/>
    <w:rsid w:val="00DA3BF6"/>
    <w:rsid w:val="00DA3F04"/>
    <w:rsid w:val="00DA5165"/>
    <w:rsid w:val="00DB1EDD"/>
    <w:rsid w:val="00DB3CC9"/>
    <w:rsid w:val="00DB4076"/>
    <w:rsid w:val="00DC1ED7"/>
    <w:rsid w:val="00DC58BC"/>
    <w:rsid w:val="00DC6FFE"/>
    <w:rsid w:val="00DC733C"/>
    <w:rsid w:val="00DF2E54"/>
    <w:rsid w:val="00DF7414"/>
    <w:rsid w:val="00E02385"/>
    <w:rsid w:val="00E03BAB"/>
    <w:rsid w:val="00E23104"/>
    <w:rsid w:val="00E23246"/>
    <w:rsid w:val="00E42358"/>
    <w:rsid w:val="00E42747"/>
    <w:rsid w:val="00E51E10"/>
    <w:rsid w:val="00E54F57"/>
    <w:rsid w:val="00E56603"/>
    <w:rsid w:val="00E618EC"/>
    <w:rsid w:val="00E62AD1"/>
    <w:rsid w:val="00E63771"/>
    <w:rsid w:val="00E65C11"/>
    <w:rsid w:val="00E6642B"/>
    <w:rsid w:val="00E74354"/>
    <w:rsid w:val="00E76664"/>
    <w:rsid w:val="00E9235E"/>
    <w:rsid w:val="00E9282B"/>
    <w:rsid w:val="00E93629"/>
    <w:rsid w:val="00E949E8"/>
    <w:rsid w:val="00E95C26"/>
    <w:rsid w:val="00EA4FC6"/>
    <w:rsid w:val="00EB4D40"/>
    <w:rsid w:val="00EC67B1"/>
    <w:rsid w:val="00EC6D1D"/>
    <w:rsid w:val="00ED1BD1"/>
    <w:rsid w:val="00EE0AED"/>
    <w:rsid w:val="00EE1D33"/>
    <w:rsid w:val="00EE4648"/>
    <w:rsid w:val="00EE63B5"/>
    <w:rsid w:val="00EF6E3C"/>
    <w:rsid w:val="00F01DCF"/>
    <w:rsid w:val="00F030FC"/>
    <w:rsid w:val="00F05949"/>
    <w:rsid w:val="00F10ED8"/>
    <w:rsid w:val="00F111CF"/>
    <w:rsid w:val="00F1237B"/>
    <w:rsid w:val="00F22374"/>
    <w:rsid w:val="00F23CDB"/>
    <w:rsid w:val="00F30A64"/>
    <w:rsid w:val="00F32F4D"/>
    <w:rsid w:val="00F347A9"/>
    <w:rsid w:val="00F34F03"/>
    <w:rsid w:val="00F42352"/>
    <w:rsid w:val="00F43A59"/>
    <w:rsid w:val="00F477A4"/>
    <w:rsid w:val="00F60831"/>
    <w:rsid w:val="00F67208"/>
    <w:rsid w:val="00F77E55"/>
    <w:rsid w:val="00F77FE0"/>
    <w:rsid w:val="00FA0484"/>
    <w:rsid w:val="00FB1EF6"/>
    <w:rsid w:val="00FB2756"/>
    <w:rsid w:val="00FB3670"/>
    <w:rsid w:val="00FC281E"/>
    <w:rsid w:val="00FC69CB"/>
    <w:rsid w:val="00FD76C1"/>
    <w:rsid w:val="00FE5263"/>
    <w:rsid w:val="00FE777E"/>
    <w:rsid w:val="06E3E7ED"/>
    <w:rsid w:val="08CC92D3"/>
    <w:rsid w:val="0922E2F1"/>
    <w:rsid w:val="09280BC9"/>
    <w:rsid w:val="0D8A39FA"/>
    <w:rsid w:val="0F1C8B0B"/>
    <w:rsid w:val="0F3BD457"/>
    <w:rsid w:val="0F468369"/>
    <w:rsid w:val="0F98F137"/>
    <w:rsid w:val="0FBE256A"/>
    <w:rsid w:val="136966EC"/>
    <w:rsid w:val="13E1607D"/>
    <w:rsid w:val="14C700F5"/>
    <w:rsid w:val="16446452"/>
    <w:rsid w:val="165767F7"/>
    <w:rsid w:val="166FB9AB"/>
    <w:rsid w:val="1698A193"/>
    <w:rsid w:val="16C03E15"/>
    <w:rsid w:val="16ECC324"/>
    <w:rsid w:val="17F745D7"/>
    <w:rsid w:val="1990344F"/>
    <w:rsid w:val="19DD26FD"/>
    <w:rsid w:val="1A59C727"/>
    <w:rsid w:val="1A74D40B"/>
    <w:rsid w:val="1B4CA925"/>
    <w:rsid w:val="1B6151B8"/>
    <w:rsid w:val="1D9EF122"/>
    <w:rsid w:val="1ECC3828"/>
    <w:rsid w:val="1F062169"/>
    <w:rsid w:val="1F08211A"/>
    <w:rsid w:val="1F863862"/>
    <w:rsid w:val="2292B41E"/>
    <w:rsid w:val="245FB310"/>
    <w:rsid w:val="270BEB83"/>
    <w:rsid w:val="27E830C4"/>
    <w:rsid w:val="2A42BE42"/>
    <w:rsid w:val="2B153109"/>
    <w:rsid w:val="2CB4B75A"/>
    <w:rsid w:val="3006DB0D"/>
    <w:rsid w:val="302DE008"/>
    <w:rsid w:val="302F5D6D"/>
    <w:rsid w:val="31C1E19B"/>
    <w:rsid w:val="32AA285A"/>
    <w:rsid w:val="32F1A44E"/>
    <w:rsid w:val="3316E904"/>
    <w:rsid w:val="34DA4C30"/>
    <w:rsid w:val="35921D8B"/>
    <w:rsid w:val="35D6E0C5"/>
    <w:rsid w:val="36222FF9"/>
    <w:rsid w:val="3688F974"/>
    <w:rsid w:val="36CF7F57"/>
    <w:rsid w:val="370C8C28"/>
    <w:rsid w:val="3A8AB464"/>
    <w:rsid w:val="3BAD3085"/>
    <w:rsid w:val="3D51116B"/>
    <w:rsid w:val="3DA92770"/>
    <w:rsid w:val="3E5640F1"/>
    <w:rsid w:val="3E67F78B"/>
    <w:rsid w:val="3EB546D4"/>
    <w:rsid w:val="3EBA43C2"/>
    <w:rsid w:val="408493D0"/>
    <w:rsid w:val="412D0DDF"/>
    <w:rsid w:val="412F46FC"/>
    <w:rsid w:val="45996D7E"/>
    <w:rsid w:val="45FBB396"/>
    <w:rsid w:val="46CA6397"/>
    <w:rsid w:val="4702C972"/>
    <w:rsid w:val="482CAD60"/>
    <w:rsid w:val="484B9B44"/>
    <w:rsid w:val="48C2F59A"/>
    <w:rsid w:val="4981EA1E"/>
    <w:rsid w:val="49898801"/>
    <w:rsid w:val="49BEA438"/>
    <w:rsid w:val="4A2CCD63"/>
    <w:rsid w:val="4B08B51B"/>
    <w:rsid w:val="4B12E063"/>
    <w:rsid w:val="4B5449CA"/>
    <w:rsid w:val="4B6F4F62"/>
    <w:rsid w:val="4C0B60C2"/>
    <w:rsid w:val="4C3A4C14"/>
    <w:rsid w:val="4D7A1E46"/>
    <w:rsid w:val="4EBE4B31"/>
    <w:rsid w:val="501CB21B"/>
    <w:rsid w:val="51700A68"/>
    <w:rsid w:val="51766BAB"/>
    <w:rsid w:val="53FA40E7"/>
    <w:rsid w:val="57E0E15A"/>
    <w:rsid w:val="580A8AF0"/>
    <w:rsid w:val="58E1CD39"/>
    <w:rsid w:val="5B33ED2D"/>
    <w:rsid w:val="5BAB63F6"/>
    <w:rsid w:val="5C7B107B"/>
    <w:rsid w:val="5D05753F"/>
    <w:rsid w:val="5D80A9DA"/>
    <w:rsid w:val="5E16E0DC"/>
    <w:rsid w:val="5F3BB530"/>
    <w:rsid w:val="5F885FFB"/>
    <w:rsid w:val="5FB2B13D"/>
    <w:rsid w:val="61E0BC37"/>
    <w:rsid w:val="61EF1A7D"/>
    <w:rsid w:val="624BB13F"/>
    <w:rsid w:val="632E5BC3"/>
    <w:rsid w:val="636B7D60"/>
    <w:rsid w:val="64198AC4"/>
    <w:rsid w:val="6475F1CE"/>
    <w:rsid w:val="64C44792"/>
    <w:rsid w:val="64EB5486"/>
    <w:rsid w:val="65298723"/>
    <w:rsid w:val="66F071EC"/>
    <w:rsid w:val="679E7A01"/>
    <w:rsid w:val="67EB37F8"/>
    <w:rsid w:val="682E1581"/>
    <w:rsid w:val="692FC720"/>
    <w:rsid w:val="6A824083"/>
    <w:rsid w:val="6AB89ABB"/>
    <w:rsid w:val="6AD4F738"/>
    <w:rsid w:val="6BC43A13"/>
    <w:rsid w:val="6BDCC481"/>
    <w:rsid w:val="6C1E10E4"/>
    <w:rsid w:val="6CF5574A"/>
    <w:rsid w:val="6DB9E145"/>
    <w:rsid w:val="722A6DDC"/>
    <w:rsid w:val="7308F892"/>
    <w:rsid w:val="746315E3"/>
    <w:rsid w:val="75CD536E"/>
    <w:rsid w:val="76106884"/>
    <w:rsid w:val="772DC37D"/>
    <w:rsid w:val="777FCAE1"/>
    <w:rsid w:val="797AE3FD"/>
    <w:rsid w:val="79E3F91A"/>
    <w:rsid w:val="7B306377"/>
    <w:rsid w:val="7BE62244"/>
    <w:rsid w:val="7C92A842"/>
    <w:rsid w:val="7D81F2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C993948F-7946-4572-9887-4329A40DE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17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2176"/>
    <w:pPr>
      <w:spacing w:after="0" w:line="240" w:lineRule="auto"/>
    </w:pPr>
    <w:rPr>
      <w:rFonts w:ascii="Calibri" w:eastAsia="Calibri" w:hAnsi="Calibri" w:cs="Times New Roman"/>
    </w:rPr>
  </w:style>
  <w:style w:type="paragraph" w:customStyle="1" w:styleId="Default">
    <w:name w:val="Default"/>
    <w:rsid w:val="00B12176"/>
    <w:pPr>
      <w:autoSpaceDE w:val="0"/>
      <w:autoSpaceDN w:val="0"/>
      <w:adjustRightInd w:val="0"/>
      <w:spacing w:after="0" w:line="240" w:lineRule="auto"/>
    </w:pPr>
    <w:rPr>
      <w:rFonts w:ascii="Calibri" w:eastAsia="Times New Roman" w:hAnsi="Calibri"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17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025F40"/>
  </w:style>
  <w:style w:type="paragraph" w:customStyle="1" w:styleId="paragraph">
    <w:name w:val="paragraph"/>
    <w:basedOn w:val="Normal"/>
    <w:rsid w:val="00B92765"/>
    <w:pPr>
      <w:spacing w:before="100" w:beforeAutospacing="1" w:after="100" w:afterAutospacing="1"/>
    </w:pPr>
  </w:style>
  <w:style w:type="character" w:customStyle="1" w:styleId="normaltextrun">
    <w:name w:val="normaltextrun"/>
    <w:basedOn w:val="DefaultParagraphFont"/>
    <w:rsid w:val="00B92765"/>
  </w:style>
  <w:style w:type="character" w:styleId="Hyperlink">
    <w:name w:val="Hyperlink"/>
    <w:basedOn w:val="DefaultParagraphFont"/>
    <w:uiPriority w:val="99"/>
    <w:unhideWhenUsed/>
    <w:rsid w:val="008826CB"/>
    <w:rPr>
      <w:color w:val="0000FF" w:themeColor="hyperlink"/>
      <w:u w:val="single"/>
    </w:rPr>
  </w:style>
  <w:style w:type="character" w:styleId="UnresolvedMention">
    <w:name w:val="Unresolved Mention"/>
    <w:basedOn w:val="DefaultParagraphFont"/>
    <w:uiPriority w:val="99"/>
    <w:semiHidden/>
    <w:unhideWhenUsed/>
    <w:rsid w:val="00882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692993450">
      <w:bodyDiv w:val="1"/>
      <w:marLeft w:val="0"/>
      <w:marRight w:val="0"/>
      <w:marTop w:val="0"/>
      <w:marBottom w:val="0"/>
      <w:divBdr>
        <w:top w:val="none" w:sz="0" w:space="0" w:color="auto"/>
        <w:left w:val="none" w:sz="0" w:space="0" w:color="auto"/>
        <w:bottom w:val="none" w:sz="0" w:space="0" w:color="auto"/>
        <w:right w:val="none" w:sz="0" w:space="0" w:color="auto"/>
      </w:divBdr>
    </w:div>
    <w:div w:id="1003969597">
      <w:bodyDiv w:val="1"/>
      <w:marLeft w:val="0"/>
      <w:marRight w:val="0"/>
      <w:marTop w:val="0"/>
      <w:marBottom w:val="0"/>
      <w:divBdr>
        <w:top w:val="none" w:sz="0" w:space="0" w:color="auto"/>
        <w:left w:val="none" w:sz="0" w:space="0" w:color="auto"/>
        <w:bottom w:val="none" w:sz="0" w:space="0" w:color="auto"/>
        <w:right w:val="none" w:sz="0" w:space="0" w:color="auto"/>
      </w:divBdr>
    </w:div>
    <w:div w:id="1097553475">
      <w:bodyDiv w:val="1"/>
      <w:marLeft w:val="0"/>
      <w:marRight w:val="0"/>
      <w:marTop w:val="0"/>
      <w:marBottom w:val="0"/>
      <w:divBdr>
        <w:top w:val="none" w:sz="0" w:space="0" w:color="auto"/>
        <w:left w:val="none" w:sz="0" w:space="0" w:color="auto"/>
        <w:bottom w:val="none" w:sz="0" w:space="0" w:color="auto"/>
        <w:right w:val="none" w:sz="0" w:space="0" w:color="auto"/>
      </w:divBdr>
    </w:div>
    <w:div w:id="1199586086">
      <w:bodyDiv w:val="1"/>
      <w:marLeft w:val="0"/>
      <w:marRight w:val="0"/>
      <w:marTop w:val="0"/>
      <w:marBottom w:val="0"/>
      <w:divBdr>
        <w:top w:val="none" w:sz="0" w:space="0" w:color="auto"/>
        <w:left w:val="none" w:sz="0" w:space="0" w:color="auto"/>
        <w:bottom w:val="none" w:sz="0" w:space="0" w:color="auto"/>
        <w:right w:val="none" w:sz="0" w:space="0" w:color="auto"/>
      </w:divBdr>
      <w:divsChild>
        <w:div w:id="267348113">
          <w:marLeft w:val="0"/>
          <w:marRight w:val="0"/>
          <w:marTop w:val="0"/>
          <w:marBottom w:val="0"/>
          <w:divBdr>
            <w:top w:val="none" w:sz="0" w:space="0" w:color="auto"/>
            <w:left w:val="none" w:sz="0" w:space="0" w:color="auto"/>
            <w:bottom w:val="none" w:sz="0" w:space="0" w:color="auto"/>
            <w:right w:val="none" w:sz="0" w:space="0" w:color="auto"/>
          </w:divBdr>
        </w:div>
        <w:div w:id="564265008">
          <w:marLeft w:val="0"/>
          <w:marRight w:val="0"/>
          <w:marTop w:val="0"/>
          <w:marBottom w:val="0"/>
          <w:divBdr>
            <w:top w:val="none" w:sz="0" w:space="0" w:color="auto"/>
            <w:left w:val="none" w:sz="0" w:space="0" w:color="auto"/>
            <w:bottom w:val="none" w:sz="0" w:space="0" w:color="auto"/>
            <w:right w:val="none" w:sz="0" w:space="0" w:color="auto"/>
          </w:divBdr>
        </w:div>
        <w:div w:id="590356436">
          <w:marLeft w:val="0"/>
          <w:marRight w:val="0"/>
          <w:marTop w:val="0"/>
          <w:marBottom w:val="0"/>
          <w:divBdr>
            <w:top w:val="none" w:sz="0" w:space="0" w:color="auto"/>
            <w:left w:val="none" w:sz="0" w:space="0" w:color="auto"/>
            <w:bottom w:val="none" w:sz="0" w:space="0" w:color="auto"/>
            <w:right w:val="none" w:sz="0" w:space="0" w:color="auto"/>
          </w:divBdr>
        </w:div>
        <w:div w:id="1048452648">
          <w:marLeft w:val="0"/>
          <w:marRight w:val="0"/>
          <w:marTop w:val="0"/>
          <w:marBottom w:val="0"/>
          <w:divBdr>
            <w:top w:val="none" w:sz="0" w:space="0" w:color="auto"/>
            <w:left w:val="none" w:sz="0" w:space="0" w:color="auto"/>
            <w:bottom w:val="none" w:sz="0" w:space="0" w:color="auto"/>
            <w:right w:val="none" w:sz="0" w:space="0" w:color="auto"/>
          </w:divBdr>
        </w:div>
      </w:divsChild>
    </w:div>
    <w:div w:id="1290429120">
      <w:bodyDiv w:val="1"/>
      <w:marLeft w:val="0"/>
      <w:marRight w:val="0"/>
      <w:marTop w:val="0"/>
      <w:marBottom w:val="0"/>
      <w:divBdr>
        <w:top w:val="none" w:sz="0" w:space="0" w:color="auto"/>
        <w:left w:val="none" w:sz="0" w:space="0" w:color="auto"/>
        <w:bottom w:val="none" w:sz="0" w:space="0" w:color="auto"/>
        <w:right w:val="none" w:sz="0" w:space="0" w:color="auto"/>
      </w:divBdr>
    </w:div>
    <w:div w:id="1465276334">
      <w:bodyDiv w:val="1"/>
      <w:marLeft w:val="0"/>
      <w:marRight w:val="0"/>
      <w:marTop w:val="0"/>
      <w:marBottom w:val="0"/>
      <w:divBdr>
        <w:top w:val="none" w:sz="0" w:space="0" w:color="auto"/>
        <w:left w:val="none" w:sz="0" w:space="0" w:color="auto"/>
        <w:bottom w:val="none" w:sz="0" w:space="0" w:color="auto"/>
        <w:right w:val="none" w:sz="0" w:space="0" w:color="auto"/>
      </w:divBdr>
      <w:divsChild>
        <w:div w:id="364868451">
          <w:marLeft w:val="0"/>
          <w:marRight w:val="0"/>
          <w:marTop w:val="0"/>
          <w:marBottom w:val="0"/>
          <w:divBdr>
            <w:top w:val="none" w:sz="0" w:space="0" w:color="auto"/>
            <w:left w:val="none" w:sz="0" w:space="0" w:color="auto"/>
            <w:bottom w:val="none" w:sz="0" w:space="0" w:color="auto"/>
            <w:right w:val="none" w:sz="0" w:space="0" w:color="auto"/>
          </w:divBdr>
        </w:div>
        <w:div w:id="700128348">
          <w:marLeft w:val="0"/>
          <w:marRight w:val="0"/>
          <w:marTop w:val="0"/>
          <w:marBottom w:val="0"/>
          <w:divBdr>
            <w:top w:val="none" w:sz="0" w:space="0" w:color="auto"/>
            <w:left w:val="none" w:sz="0" w:space="0" w:color="auto"/>
            <w:bottom w:val="none" w:sz="0" w:space="0" w:color="auto"/>
            <w:right w:val="none" w:sz="0" w:space="0" w:color="auto"/>
          </w:divBdr>
        </w:div>
      </w:divsChild>
    </w:div>
    <w:div w:id="1479614108">
      <w:bodyDiv w:val="1"/>
      <w:marLeft w:val="0"/>
      <w:marRight w:val="0"/>
      <w:marTop w:val="0"/>
      <w:marBottom w:val="0"/>
      <w:divBdr>
        <w:top w:val="none" w:sz="0" w:space="0" w:color="auto"/>
        <w:left w:val="none" w:sz="0" w:space="0" w:color="auto"/>
        <w:bottom w:val="none" w:sz="0" w:space="0" w:color="auto"/>
        <w:right w:val="none" w:sz="0" w:space="0" w:color="auto"/>
      </w:divBdr>
      <w:divsChild>
        <w:div w:id="770589650">
          <w:marLeft w:val="0"/>
          <w:marRight w:val="0"/>
          <w:marTop w:val="0"/>
          <w:marBottom w:val="0"/>
          <w:divBdr>
            <w:top w:val="none" w:sz="0" w:space="0" w:color="auto"/>
            <w:left w:val="none" w:sz="0" w:space="0" w:color="auto"/>
            <w:bottom w:val="none" w:sz="0" w:space="0" w:color="auto"/>
            <w:right w:val="none" w:sz="0" w:space="0" w:color="auto"/>
          </w:divBdr>
        </w:div>
        <w:div w:id="1427967385">
          <w:marLeft w:val="0"/>
          <w:marRight w:val="0"/>
          <w:marTop w:val="0"/>
          <w:marBottom w:val="0"/>
          <w:divBdr>
            <w:top w:val="none" w:sz="0" w:space="0" w:color="auto"/>
            <w:left w:val="none" w:sz="0" w:space="0" w:color="auto"/>
            <w:bottom w:val="none" w:sz="0" w:space="0" w:color="auto"/>
            <w:right w:val="none" w:sz="0" w:space="0" w:color="auto"/>
          </w:divBdr>
        </w:div>
        <w:div w:id="2012290946">
          <w:marLeft w:val="0"/>
          <w:marRight w:val="0"/>
          <w:marTop w:val="0"/>
          <w:marBottom w:val="0"/>
          <w:divBdr>
            <w:top w:val="none" w:sz="0" w:space="0" w:color="auto"/>
            <w:left w:val="none" w:sz="0" w:space="0" w:color="auto"/>
            <w:bottom w:val="none" w:sz="0" w:space="0" w:color="auto"/>
            <w:right w:val="none" w:sz="0" w:space="0" w:color="auto"/>
          </w:divBdr>
        </w:div>
      </w:divsChild>
    </w:div>
    <w:div w:id="1518230759">
      <w:bodyDiv w:val="1"/>
      <w:marLeft w:val="0"/>
      <w:marRight w:val="0"/>
      <w:marTop w:val="0"/>
      <w:marBottom w:val="0"/>
      <w:divBdr>
        <w:top w:val="none" w:sz="0" w:space="0" w:color="auto"/>
        <w:left w:val="none" w:sz="0" w:space="0" w:color="auto"/>
        <w:bottom w:val="none" w:sz="0" w:space="0" w:color="auto"/>
        <w:right w:val="none" w:sz="0" w:space="0" w:color="auto"/>
      </w:divBdr>
    </w:div>
    <w:div w:id="1709182583">
      <w:bodyDiv w:val="1"/>
      <w:marLeft w:val="0"/>
      <w:marRight w:val="0"/>
      <w:marTop w:val="0"/>
      <w:marBottom w:val="0"/>
      <w:divBdr>
        <w:top w:val="none" w:sz="0" w:space="0" w:color="auto"/>
        <w:left w:val="none" w:sz="0" w:space="0" w:color="auto"/>
        <w:bottom w:val="none" w:sz="0" w:space="0" w:color="auto"/>
        <w:right w:val="none" w:sz="0" w:space="0" w:color="auto"/>
      </w:divBdr>
      <w:divsChild>
        <w:div w:id="540096308">
          <w:marLeft w:val="0"/>
          <w:marRight w:val="0"/>
          <w:marTop w:val="0"/>
          <w:marBottom w:val="0"/>
          <w:divBdr>
            <w:top w:val="none" w:sz="0" w:space="0" w:color="auto"/>
            <w:left w:val="none" w:sz="0" w:space="0" w:color="auto"/>
            <w:bottom w:val="none" w:sz="0" w:space="0" w:color="auto"/>
            <w:right w:val="none" w:sz="0" w:space="0" w:color="auto"/>
          </w:divBdr>
        </w:div>
        <w:div w:id="1232304651">
          <w:marLeft w:val="0"/>
          <w:marRight w:val="0"/>
          <w:marTop w:val="0"/>
          <w:marBottom w:val="0"/>
          <w:divBdr>
            <w:top w:val="none" w:sz="0" w:space="0" w:color="auto"/>
            <w:left w:val="none" w:sz="0" w:space="0" w:color="auto"/>
            <w:bottom w:val="none" w:sz="0" w:space="0" w:color="auto"/>
            <w:right w:val="none" w:sz="0" w:space="0" w:color="auto"/>
          </w:divBdr>
        </w:div>
        <w:div w:id="1831628563">
          <w:marLeft w:val="0"/>
          <w:marRight w:val="0"/>
          <w:marTop w:val="0"/>
          <w:marBottom w:val="0"/>
          <w:divBdr>
            <w:top w:val="none" w:sz="0" w:space="0" w:color="auto"/>
            <w:left w:val="none" w:sz="0" w:space="0" w:color="auto"/>
            <w:bottom w:val="none" w:sz="0" w:space="0" w:color="auto"/>
            <w:right w:val="none" w:sz="0" w:space="0" w:color="auto"/>
          </w:divBdr>
        </w:div>
      </w:divsChild>
    </w:div>
    <w:div w:id="1806006078">
      <w:bodyDiv w:val="1"/>
      <w:marLeft w:val="0"/>
      <w:marRight w:val="0"/>
      <w:marTop w:val="0"/>
      <w:marBottom w:val="0"/>
      <w:divBdr>
        <w:top w:val="none" w:sz="0" w:space="0" w:color="auto"/>
        <w:left w:val="none" w:sz="0" w:space="0" w:color="auto"/>
        <w:bottom w:val="none" w:sz="0" w:space="0" w:color="auto"/>
        <w:right w:val="none" w:sz="0" w:space="0" w:color="auto"/>
      </w:divBdr>
      <w:divsChild>
        <w:div w:id="25297860">
          <w:marLeft w:val="0"/>
          <w:marRight w:val="0"/>
          <w:marTop w:val="0"/>
          <w:marBottom w:val="0"/>
          <w:divBdr>
            <w:top w:val="none" w:sz="0" w:space="0" w:color="auto"/>
            <w:left w:val="none" w:sz="0" w:space="0" w:color="auto"/>
            <w:bottom w:val="none" w:sz="0" w:space="0" w:color="auto"/>
            <w:right w:val="none" w:sz="0" w:space="0" w:color="auto"/>
          </w:divBdr>
        </w:div>
        <w:div w:id="116532150">
          <w:marLeft w:val="0"/>
          <w:marRight w:val="0"/>
          <w:marTop w:val="0"/>
          <w:marBottom w:val="0"/>
          <w:divBdr>
            <w:top w:val="none" w:sz="0" w:space="0" w:color="auto"/>
            <w:left w:val="none" w:sz="0" w:space="0" w:color="auto"/>
            <w:bottom w:val="none" w:sz="0" w:space="0" w:color="auto"/>
            <w:right w:val="none" w:sz="0" w:space="0" w:color="auto"/>
          </w:divBdr>
        </w:div>
        <w:div w:id="206140197">
          <w:marLeft w:val="0"/>
          <w:marRight w:val="0"/>
          <w:marTop w:val="0"/>
          <w:marBottom w:val="0"/>
          <w:divBdr>
            <w:top w:val="none" w:sz="0" w:space="0" w:color="auto"/>
            <w:left w:val="none" w:sz="0" w:space="0" w:color="auto"/>
            <w:bottom w:val="none" w:sz="0" w:space="0" w:color="auto"/>
            <w:right w:val="none" w:sz="0" w:space="0" w:color="auto"/>
          </w:divBdr>
        </w:div>
        <w:div w:id="746075977">
          <w:marLeft w:val="0"/>
          <w:marRight w:val="0"/>
          <w:marTop w:val="0"/>
          <w:marBottom w:val="0"/>
          <w:divBdr>
            <w:top w:val="none" w:sz="0" w:space="0" w:color="auto"/>
            <w:left w:val="none" w:sz="0" w:space="0" w:color="auto"/>
            <w:bottom w:val="none" w:sz="0" w:space="0" w:color="auto"/>
            <w:right w:val="none" w:sz="0" w:space="0" w:color="auto"/>
          </w:divBdr>
        </w:div>
        <w:div w:id="746462042">
          <w:marLeft w:val="0"/>
          <w:marRight w:val="0"/>
          <w:marTop w:val="0"/>
          <w:marBottom w:val="0"/>
          <w:divBdr>
            <w:top w:val="none" w:sz="0" w:space="0" w:color="auto"/>
            <w:left w:val="none" w:sz="0" w:space="0" w:color="auto"/>
            <w:bottom w:val="none" w:sz="0" w:space="0" w:color="auto"/>
            <w:right w:val="none" w:sz="0" w:space="0" w:color="auto"/>
          </w:divBdr>
        </w:div>
        <w:div w:id="838933521">
          <w:marLeft w:val="0"/>
          <w:marRight w:val="0"/>
          <w:marTop w:val="0"/>
          <w:marBottom w:val="0"/>
          <w:divBdr>
            <w:top w:val="none" w:sz="0" w:space="0" w:color="auto"/>
            <w:left w:val="none" w:sz="0" w:space="0" w:color="auto"/>
            <w:bottom w:val="none" w:sz="0" w:space="0" w:color="auto"/>
            <w:right w:val="none" w:sz="0" w:space="0" w:color="auto"/>
          </w:divBdr>
        </w:div>
        <w:div w:id="1062680336">
          <w:marLeft w:val="0"/>
          <w:marRight w:val="0"/>
          <w:marTop w:val="0"/>
          <w:marBottom w:val="0"/>
          <w:divBdr>
            <w:top w:val="none" w:sz="0" w:space="0" w:color="auto"/>
            <w:left w:val="none" w:sz="0" w:space="0" w:color="auto"/>
            <w:bottom w:val="none" w:sz="0" w:space="0" w:color="auto"/>
            <w:right w:val="none" w:sz="0" w:space="0" w:color="auto"/>
          </w:divBdr>
        </w:div>
        <w:div w:id="1088384858">
          <w:marLeft w:val="0"/>
          <w:marRight w:val="0"/>
          <w:marTop w:val="0"/>
          <w:marBottom w:val="0"/>
          <w:divBdr>
            <w:top w:val="none" w:sz="0" w:space="0" w:color="auto"/>
            <w:left w:val="none" w:sz="0" w:space="0" w:color="auto"/>
            <w:bottom w:val="none" w:sz="0" w:space="0" w:color="auto"/>
            <w:right w:val="none" w:sz="0" w:space="0" w:color="auto"/>
          </w:divBdr>
        </w:div>
        <w:div w:id="1100176009">
          <w:marLeft w:val="0"/>
          <w:marRight w:val="0"/>
          <w:marTop w:val="0"/>
          <w:marBottom w:val="0"/>
          <w:divBdr>
            <w:top w:val="none" w:sz="0" w:space="0" w:color="auto"/>
            <w:left w:val="none" w:sz="0" w:space="0" w:color="auto"/>
            <w:bottom w:val="none" w:sz="0" w:space="0" w:color="auto"/>
            <w:right w:val="none" w:sz="0" w:space="0" w:color="auto"/>
          </w:divBdr>
        </w:div>
        <w:div w:id="1103501710">
          <w:marLeft w:val="0"/>
          <w:marRight w:val="0"/>
          <w:marTop w:val="0"/>
          <w:marBottom w:val="0"/>
          <w:divBdr>
            <w:top w:val="none" w:sz="0" w:space="0" w:color="auto"/>
            <w:left w:val="none" w:sz="0" w:space="0" w:color="auto"/>
            <w:bottom w:val="none" w:sz="0" w:space="0" w:color="auto"/>
            <w:right w:val="none" w:sz="0" w:space="0" w:color="auto"/>
          </w:divBdr>
        </w:div>
        <w:div w:id="1284966683">
          <w:marLeft w:val="0"/>
          <w:marRight w:val="0"/>
          <w:marTop w:val="0"/>
          <w:marBottom w:val="0"/>
          <w:divBdr>
            <w:top w:val="none" w:sz="0" w:space="0" w:color="auto"/>
            <w:left w:val="none" w:sz="0" w:space="0" w:color="auto"/>
            <w:bottom w:val="none" w:sz="0" w:space="0" w:color="auto"/>
            <w:right w:val="none" w:sz="0" w:space="0" w:color="auto"/>
          </w:divBdr>
        </w:div>
        <w:div w:id="1313365695">
          <w:marLeft w:val="0"/>
          <w:marRight w:val="0"/>
          <w:marTop w:val="0"/>
          <w:marBottom w:val="0"/>
          <w:divBdr>
            <w:top w:val="none" w:sz="0" w:space="0" w:color="auto"/>
            <w:left w:val="none" w:sz="0" w:space="0" w:color="auto"/>
            <w:bottom w:val="none" w:sz="0" w:space="0" w:color="auto"/>
            <w:right w:val="none" w:sz="0" w:space="0" w:color="auto"/>
          </w:divBdr>
        </w:div>
        <w:div w:id="1430589282">
          <w:marLeft w:val="0"/>
          <w:marRight w:val="0"/>
          <w:marTop w:val="0"/>
          <w:marBottom w:val="0"/>
          <w:divBdr>
            <w:top w:val="none" w:sz="0" w:space="0" w:color="auto"/>
            <w:left w:val="none" w:sz="0" w:space="0" w:color="auto"/>
            <w:bottom w:val="none" w:sz="0" w:space="0" w:color="auto"/>
            <w:right w:val="none" w:sz="0" w:space="0" w:color="auto"/>
          </w:divBdr>
        </w:div>
        <w:div w:id="1558084728">
          <w:marLeft w:val="0"/>
          <w:marRight w:val="0"/>
          <w:marTop w:val="0"/>
          <w:marBottom w:val="0"/>
          <w:divBdr>
            <w:top w:val="none" w:sz="0" w:space="0" w:color="auto"/>
            <w:left w:val="none" w:sz="0" w:space="0" w:color="auto"/>
            <w:bottom w:val="none" w:sz="0" w:space="0" w:color="auto"/>
            <w:right w:val="none" w:sz="0" w:space="0" w:color="auto"/>
          </w:divBdr>
        </w:div>
        <w:div w:id="1665628587">
          <w:marLeft w:val="0"/>
          <w:marRight w:val="0"/>
          <w:marTop w:val="0"/>
          <w:marBottom w:val="0"/>
          <w:divBdr>
            <w:top w:val="none" w:sz="0" w:space="0" w:color="auto"/>
            <w:left w:val="none" w:sz="0" w:space="0" w:color="auto"/>
            <w:bottom w:val="none" w:sz="0" w:space="0" w:color="auto"/>
            <w:right w:val="none" w:sz="0" w:space="0" w:color="auto"/>
          </w:divBdr>
        </w:div>
        <w:div w:id="1694649832">
          <w:marLeft w:val="0"/>
          <w:marRight w:val="0"/>
          <w:marTop w:val="0"/>
          <w:marBottom w:val="0"/>
          <w:divBdr>
            <w:top w:val="none" w:sz="0" w:space="0" w:color="auto"/>
            <w:left w:val="none" w:sz="0" w:space="0" w:color="auto"/>
            <w:bottom w:val="none" w:sz="0" w:space="0" w:color="auto"/>
            <w:right w:val="none" w:sz="0" w:space="0" w:color="auto"/>
          </w:divBdr>
        </w:div>
        <w:div w:id="1701738676">
          <w:marLeft w:val="0"/>
          <w:marRight w:val="0"/>
          <w:marTop w:val="0"/>
          <w:marBottom w:val="0"/>
          <w:divBdr>
            <w:top w:val="none" w:sz="0" w:space="0" w:color="auto"/>
            <w:left w:val="none" w:sz="0" w:space="0" w:color="auto"/>
            <w:bottom w:val="none" w:sz="0" w:space="0" w:color="auto"/>
            <w:right w:val="none" w:sz="0" w:space="0" w:color="auto"/>
          </w:divBdr>
        </w:div>
        <w:div w:id="1793283267">
          <w:marLeft w:val="0"/>
          <w:marRight w:val="0"/>
          <w:marTop w:val="0"/>
          <w:marBottom w:val="0"/>
          <w:divBdr>
            <w:top w:val="none" w:sz="0" w:space="0" w:color="auto"/>
            <w:left w:val="none" w:sz="0" w:space="0" w:color="auto"/>
            <w:bottom w:val="none" w:sz="0" w:space="0" w:color="auto"/>
            <w:right w:val="none" w:sz="0" w:space="0" w:color="auto"/>
          </w:divBdr>
        </w:div>
        <w:div w:id="1911035497">
          <w:marLeft w:val="0"/>
          <w:marRight w:val="0"/>
          <w:marTop w:val="0"/>
          <w:marBottom w:val="0"/>
          <w:divBdr>
            <w:top w:val="none" w:sz="0" w:space="0" w:color="auto"/>
            <w:left w:val="none" w:sz="0" w:space="0" w:color="auto"/>
            <w:bottom w:val="none" w:sz="0" w:space="0" w:color="auto"/>
            <w:right w:val="none" w:sz="0" w:space="0" w:color="auto"/>
          </w:divBdr>
        </w:div>
        <w:div w:id="2024748564">
          <w:marLeft w:val="0"/>
          <w:marRight w:val="0"/>
          <w:marTop w:val="0"/>
          <w:marBottom w:val="0"/>
          <w:divBdr>
            <w:top w:val="none" w:sz="0" w:space="0" w:color="auto"/>
            <w:left w:val="none" w:sz="0" w:space="0" w:color="auto"/>
            <w:bottom w:val="none" w:sz="0" w:space="0" w:color="auto"/>
            <w:right w:val="none" w:sz="0" w:space="0" w:color="auto"/>
          </w:divBdr>
        </w:div>
        <w:div w:id="2042778841">
          <w:marLeft w:val="0"/>
          <w:marRight w:val="0"/>
          <w:marTop w:val="0"/>
          <w:marBottom w:val="0"/>
          <w:divBdr>
            <w:top w:val="none" w:sz="0" w:space="0" w:color="auto"/>
            <w:left w:val="none" w:sz="0" w:space="0" w:color="auto"/>
            <w:bottom w:val="none" w:sz="0" w:space="0" w:color="auto"/>
            <w:right w:val="none" w:sz="0" w:space="0" w:color="auto"/>
          </w:divBdr>
        </w:div>
        <w:div w:id="2081751391">
          <w:marLeft w:val="0"/>
          <w:marRight w:val="0"/>
          <w:marTop w:val="0"/>
          <w:marBottom w:val="0"/>
          <w:divBdr>
            <w:top w:val="none" w:sz="0" w:space="0" w:color="auto"/>
            <w:left w:val="none" w:sz="0" w:space="0" w:color="auto"/>
            <w:bottom w:val="none" w:sz="0" w:space="0" w:color="auto"/>
            <w:right w:val="none" w:sz="0" w:space="0" w:color="auto"/>
          </w:divBdr>
        </w:div>
      </w:divsChild>
    </w:div>
    <w:div w:id="1840389330">
      <w:bodyDiv w:val="1"/>
      <w:marLeft w:val="0"/>
      <w:marRight w:val="0"/>
      <w:marTop w:val="0"/>
      <w:marBottom w:val="0"/>
      <w:divBdr>
        <w:top w:val="none" w:sz="0" w:space="0" w:color="auto"/>
        <w:left w:val="none" w:sz="0" w:space="0" w:color="auto"/>
        <w:bottom w:val="none" w:sz="0" w:space="0" w:color="auto"/>
        <w:right w:val="none" w:sz="0" w:space="0" w:color="auto"/>
      </w:divBdr>
      <w:divsChild>
        <w:div w:id="1247039">
          <w:marLeft w:val="0"/>
          <w:marRight w:val="0"/>
          <w:marTop w:val="0"/>
          <w:marBottom w:val="0"/>
          <w:divBdr>
            <w:top w:val="none" w:sz="0" w:space="0" w:color="auto"/>
            <w:left w:val="none" w:sz="0" w:space="0" w:color="auto"/>
            <w:bottom w:val="none" w:sz="0" w:space="0" w:color="auto"/>
            <w:right w:val="none" w:sz="0" w:space="0" w:color="auto"/>
          </w:divBdr>
        </w:div>
        <w:div w:id="76906461">
          <w:marLeft w:val="0"/>
          <w:marRight w:val="0"/>
          <w:marTop w:val="0"/>
          <w:marBottom w:val="0"/>
          <w:divBdr>
            <w:top w:val="none" w:sz="0" w:space="0" w:color="auto"/>
            <w:left w:val="none" w:sz="0" w:space="0" w:color="auto"/>
            <w:bottom w:val="none" w:sz="0" w:space="0" w:color="auto"/>
            <w:right w:val="none" w:sz="0" w:space="0" w:color="auto"/>
          </w:divBdr>
        </w:div>
        <w:div w:id="424375534">
          <w:marLeft w:val="0"/>
          <w:marRight w:val="0"/>
          <w:marTop w:val="0"/>
          <w:marBottom w:val="0"/>
          <w:divBdr>
            <w:top w:val="none" w:sz="0" w:space="0" w:color="auto"/>
            <w:left w:val="none" w:sz="0" w:space="0" w:color="auto"/>
            <w:bottom w:val="none" w:sz="0" w:space="0" w:color="auto"/>
            <w:right w:val="none" w:sz="0" w:space="0" w:color="auto"/>
          </w:divBdr>
        </w:div>
        <w:div w:id="478107940">
          <w:marLeft w:val="0"/>
          <w:marRight w:val="0"/>
          <w:marTop w:val="0"/>
          <w:marBottom w:val="0"/>
          <w:divBdr>
            <w:top w:val="none" w:sz="0" w:space="0" w:color="auto"/>
            <w:left w:val="none" w:sz="0" w:space="0" w:color="auto"/>
            <w:bottom w:val="none" w:sz="0" w:space="0" w:color="auto"/>
            <w:right w:val="none" w:sz="0" w:space="0" w:color="auto"/>
          </w:divBdr>
        </w:div>
        <w:div w:id="492842888">
          <w:marLeft w:val="0"/>
          <w:marRight w:val="0"/>
          <w:marTop w:val="0"/>
          <w:marBottom w:val="0"/>
          <w:divBdr>
            <w:top w:val="none" w:sz="0" w:space="0" w:color="auto"/>
            <w:left w:val="none" w:sz="0" w:space="0" w:color="auto"/>
            <w:bottom w:val="none" w:sz="0" w:space="0" w:color="auto"/>
            <w:right w:val="none" w:sz="0" w:space="0" w:color="auto"/>
          </w:divBdr>
        </w:div>
        <w:div w:id="1640264699">
          <w:marLeft w:val="0"/>
          <w:marRight w:val="0"/>
          <w:marTop w:val="0"/>
          <w:marBottom w:val="0"/>
          <w:divBdr>
            <w:top w:val="none" w:sz="0" w:space="0" w:color="auto"/>
            <w:left w:val="none" w:sz="0" w:space="0" w:color="auto"/>
            <w:bottom w:val="none" w:sz="0" w:space="0" w:color="auto"/>
            <w:right w:val="none" w:sz="0" w:space="0" w:color="auto"/>
          </w:divBdr>
        </w:div>
      </w:divsChild>
    </w:div>
    <w:div w:id="1922517795">
      <w:bodyDiv w:val="1"/>
      <w:marLeft w:val="0"/>
      <w:marRight w:val="0"/>
      <w:marTop w:val="0"/>
      <w:marBottom w:val="0"/>
      <w:divBdr>
        <w:top w:val="none" w:sz="0" w:space="0" w:color="auto"/>
        <w:left w:val="none" w:sz="0" w:space="0" w:color="auto"/>
        <w:bottom w:val="none" w:sz="0" w:space="0" w:color="auto"/>
        <w:right w:val="none" w:sz="0" w:space="0" w:color="auto"/>
      </w:divBdr>
      <w:divsChild>
        <w:div w:id="206142102">
          <w:marLeft w:val="0"/>
          <w:marRight w:val="0"/>
          <w:marTop w:val="0"/>
          <w:marBottom w:val="0"/>
          <w:divBdr>
            <w:top w:val="none" w:sz="0" w:space="0" w:color="auto"/>
            <w:left w:val="none" w:sz="0" w:space="0" w:color="auto"/>
            <w:bottom w:val="none" w:sz="0" w:space="0" w:color="auto"/>
            <w:right w:val="none" w:sz="0" w:space="0" w:color="auto"/>
          </w:divBdr>
        </w:div>
        <w:div w:id="345599915">
          <w:marLeft w:val="0"/>
          <w:marRight w:val="0"/>
          <w:marTop w:val="0"/>
          <w:marBottom w:val="0"/>
          <w:divBdr>
            <w:top w:val="none" w:sz="0" w:space="0" w:color="auto"/>
            <w:left w:val="none" w:sz="0" w:space="0" w:color="auto"/>
            <w:bottom w:val="none" w:sz="0" w:space="0" w:color="auto"/>
            <w:right w:val="none" w:sz="0" w:space="0" w:color="auto"/>
          </w:divBdr>
        </w:div>
        <w:div w:id="482742138">
          <w:marLeft w:val="0"/>
          <w:marRight w:val="0"/>
          <w:marTop w:val="0"/>
          <w:marBottom w:val="0"/>
          <w:divBdr>
            <w:top w:val="none" w:sz="0" w:space="0" w:color="auto"/>
            <w:left w:val="none" w:sz="0" w:space="0" w:color="auto"/>
            <w:bottom w:val="none" w:sz="0" w:space="0" w:color="auto"/>
            <w:right w:val="none" w:sz="0" w:space="0" w:color="auto"/>
          </w:divBdr>
        </w:div>
        <w:div w:id="1006135914">
          <w:marLeft w:val="0"/>
          <w:marRight w:val="0"/>
          <w:marTop w:val="0"/>
          <w:marBottom w:val="0"/>
          <w:divBdr>
            <w:top w:val="none" w:sz="0" w:space="0" w:color="auto"/>
            <w:left w:val="none" w:sz="0" w:space="0" w:color="auto"/>
            <w:bottom w:val="none" w:sz="0" w:space="0" w:color="auto"/>
            <w:right w:val="none" w:sz="0" w:space="0" w:color="auto"/>
          </w:divBdr>
        </w:div>
        <w:div w:id="1473791602">
          <w:marLeft w:val="0"/>
          <w:marRight w:val="0"/>
          <w:marTop w:val="0"/>
          <w:marBottom w:val="0"/>
          <w:divBdr>
            <w:top w:val="none" w:sz="0" w:space="0" w:color="auto"/>
            <w:left w:val="none" w:sz="0" w:space="0" w:color="auto"/>
            <w:bottom w:val="none" w:sz="0" w:space="0" w:color="auto"/>
            <w:right w:val="none" w:sz="0" w:space="0" w:color="auto"/>
          </w:divBdr>
        </w:div>
        <w:div w:id="2017490798">
          <w:marLeft w:val="0"/>
          <w:marRight w:val="0"/>
          <w:marTop w:val="0"/>
          <w:marBottom w:val="0"/>
          <w:divBdr>
            <w:top w:val="none" w:sz="0" w:space="0" w:color="auto"/>
            <w:left w:val="none" w:sz="0" w:space="0" w:color="auto"/>
            <w:bottom w:val="none" w:sz="0" w:space="0" w:color="auto"/>
            <w:right w:val="none" w:sz="0" w:space="0" w:color="auto"/>
          </w:divBdr>
        </w:div>
      </w:divsChild>
    </w:div>
    <w:div w:id="2025470662">
      <w:bodyDiv w:val="1"/>
      <w:marLeft w:val="0"/>
      <w:marRight w:val="0"/>
      <w:marTop w:val="0"/>
      <w:marBottom w:val="0"/>
      <w:divBdr>
        <w:top w:val="none" w:sz="0" w:space="0" w:color="auto"/>
        <w:left w:val="none" w:sz="0" w:space="0" w:color="auto"/>
        <w:bottom w:val="none" w:sz="0" w:space="0" w:color="auto"/>
        <w:right w:val="none" w:sz="0" w:space="0" w:color="auto"/>
      </w:divBdr>
      <w:divsChild>
        <w:div w:id="38017224">
          <w:marLeft w:val="0"/>
          <w:marRight w:val="0"/>
          <w:marTop w:val="0"/>
          <w:marBottom w:val="0"/>
          <w:divBdr>
            <w:top w:val="none" w:sz="0" w:space="0" w:color="auto"/>
            <w:left w:val="none" w:sz="0" w:space="0" w:color="auto"/>
            <w:bottom w:val="none" w:sz="0" w:space="0" w:color="auto"/>
            <w:right w:val="none" w:sz="0" w:space="0" w:color="auto"/>
          </w:divBdr>
        </w:div>
        <w:div w:id="86076152">
          <w:marLeft w:val="0"/>
          <w:marRight w:val="0"/>
          <w:marTop w:val="0"/>
          <w:marBottom w:val="0"/>
          <w:divBdr>
            <w:top w:val="none" w:sz="0" w:space="0" w:color="auto"/>
            <w:left w:val="none" w:sz="0" w:space="0" w:color="auto"/>
            <w:bottom w:val="none" w:sz="0" w:space="0" w:color="auto"/>
            <w:right w:val="none" w:sz="0" w:space="0" w:color="auto"/>
          </w:divBdr>
        </w:div>
        <w:div w:id="111018131">
          <w:marLeft w:val="0"/>
          <w:marRight w:val="0"/>
          <w:marTop w:val="0"/>
          <w:marBottom w:val="0"/>
          <w:divBdr>
            <w:top w:val="none" w:sz="0" w:space="0" w:color="auto"/>
            <w:left w:val="none" w:sz="0" w:space="0" w:color="auto"/>
            <w:bottom w:val="none" w:sz="0" w:space="0" w:color="auto"/>
            <w:right w:val="none" w:sz="0" w:space="0" w:color="auto"/>
          </w:divBdr>
        </w:div>
        <w:div w:id="166874240">
          <w:marLeft w:val="0"/>
          <w:marRight w:val="0"/>
          <w:marTop w:val="0"/>
          <w:marBottom w:val="0"/>
          <w:divBdr>
            <w:top w:val="none" w:sz="0" w:space="0" w:color="auto"/>
            <w:left w:val="none" w:sz="0" w:space="0" w:color="auto"/>
            <w:bottom w:val="none" w:sz="0" w:space="0" w:color="auto"/>
            <w:right w:val="none" w:sz="0" w:space="0" w:color="auto"/>
          </w:divBdr>
        </w:div>
        <w:div w:id="365957652">
          <w:marLeft w:val="0"/>
          <w:marRight w:val="0"/>
          <w:marTop w:val="0"/>
          <w:marBottom w:val="0"/>
          <w:divBdr>
            <w:top w:val="none" w:sz="0" w:space="0" w:color="auto"/>
            <w:left w:val="none" w:sz="0" w:space="0" w:color="auto"/>
            <w:bottom w:val="none" w:sz="0" w:space="0" w:color="auto"/>
            <w:right w:val="none" w:sz="0" w:space="0" w:color="auto"/>
          </w:divBdr>
        </w:div>
        <w:div w:id="429356904">
          <w:marLeft w:val="0"/>
          <w:marRight w:val="0"/>
          <w:marTop w:val="0"/>
          <w:marBottom w:val="0"/>
          <w:divBdr>
            <w:top w:val="none" w:sz="0" w:space="0" w:color="auto"/>
            <w:left w:val="none" w:sz="0" w:space="0" w:color="auto"/>
            <w:bottom w:val="none" w:sz="0" w:space="0" w:color="auto"/>
            <w:right w:val="none" w:sz="0" w:space="0" w:color="auto"/>
          </w:divBdr>
        </w:div>
        <w:div w:id="511184953">
          <w:marLeft w:val="0"/>
          <w:marRight w:val="0"/>
          <w:marTop w:val="0"/>
          <w:marBottom w:val="0"/>
          <w:divBdr>
            <w:top w:val="none" w:sz="0" w:space="0" w:color="auto"/>
            <w:left w:val="none" w:sz="0" w:space="0" w:color="auto"/>
            <w:bottom w:val="none" w:sz="0" w:space="0" w:color="auto"/>
            <w:right w:val="none" w:sz="0" w:space="0" w:color="auto"/>
          </w:divBdr>
        </w:div>
        <w:div w:id="579560035">
          <w:marLeft w:val="0"/>
          <w:marRight w:val="0"/>
          <w:marTop w:val="0"/>
          <w:marBottom w:val="0"/>
          <w:divBdr>
            <w:top w:val="none" w:sz="0" w:space="0" w:color="auto"/>
            <w:left w:val="none" w:sz="0" w:space="0" w:color="auto"/>
            <w:bottom w:val="none" w:sz="0" w:space="0" w:color="auto"/>
            <w:right w:val="none" w:sz="0" w:space="0" w:color="auto"/>
          </w:divBdr>
        </w:div>
        <w:div w:id="931547703">
          <w:marLeft w:val="0"/>
          <w:marRight w:val="0"/>
          <w:marTop w:val="0"/>
          <w:marBottom w:val="0"/>
          <w:divBdr>
            <w:top w:val="none" w:sz="0" w:space="0" w:color="auto"/>
            <w:left w:val="none" w:sz="0" w:space="0" w:color="auto"/>
            <w:bottom w:val="none" w:sz="0" w:space="0" w:color="auto"/>
            <w:right w:val="none" w:sz="0" w:space="0" w:color="auto"/>
          </w:divBdr>
        </w:div>
        <w:div w:id="1008020252">
          <w:marLeft w:val="0"/>
          <w:marRight w:val="0"/>
          <w:marTop w:val="0"/>
          <w:marBottom w:val="0"/>
          <w:divBdr>
            <w:top w:val="none" w:sz="0" w:space="0" w:color="auto"/>
            <w:left w:val="none" w:sz="0" w:space="0" w:color="auto"/>
            <w:bottom w:val="none" w:sz="0" w:space="0" w:color="auto"/>
            <w:right w:val="none" w:sz="0" w:space="0" w:color="auto"/>
          </w:divBdr>
        </w:div>
        <w:div w:id="1609198495">
          <w:marLeft w:val="0"/>
          <w:marRight w:val="0"/>
          <w:marTop w:val="0"/>
          <w:marBottom w:val="0"/>
          <w:divBdr>
            <w:top w:val="none" w:sz="0" w:space="0" w:color="auto"/>
            <w:left w:val="none" w:sz="0" w:space="0" w:color="auto"/>
            <w:bottom w:val="none" w:sz="0" w:space="0" w:color="auto"/>
            <w:right w:val="none" w:sz="0" w:space="0" w:color="auto"/>
          </w:divBdr>
        </w:div>
        <w:div w:id="1688601076">
          <w:marLeft w:val="0"/>
          <w:marRight w:val="0"/>
          <w:marTop w:val="0"/>
          <w:marBottom w:val="0"/>
          <w:divBdr>
            <w:top w:val="none" w:sz="0" w:space="0" w:color="auto"/>
            <w:left w:val="none" w:sz="0" w:space="0" w:color="auto"/>
            <w:bottom w:val="none" w:sz="0" w:space="0" w:color="auto"/>
            <w:right w:val="none" w:sz="0" w:space="0" w:color="auto"/>
          </w:divBdr>
        </w:div>
        <w:div w:id="1692878393">
          <w:marLeft w:val="0"/>
          <w:marRight w:val="0"/>
          <w:marTop w:val="0"/>
          <w:marBottom w:val="0"/>
          <w:divBdr>
            <w:top w:val="none" w:sz="0" w:space="0" w:color="auto"/>
            <w:left w:val="none" w:sz="0" w:space="0" w:color="auto"/>
            <w:bottom w:val="none" w:sz="0" w:space="0" w:color="auto"/>
            <w:right w:val="none" w:sz="0" w:space="0" w:color="auto"/>
          </w:divBdr>
        </w:div>
        <w:div w:id="1811441151">
          <w:marLeft w:val="0"/>
          <w:marRight w:val="0"/>
          <w:marTop w:val="0"/>
          <w:marBottom w:val="0"/>
          <w:divBdr>
            <w:top w:val="none" w:sz="0" w:space="0" w:color="auto"/>
            <w:left w:val="none" w:sz="0" w:space="0" w:color="auto"/>
            <w:bottom w:val="none" w:sz="0" w:space="0" w:color="auto"/>
            <w:right w:val="none" w:sz="0" w:space="0" w:color="auto"/>
          </w:divBdr>
        </w:div>
        <w:div w:id="1886406738">
          <w:marLeft w:val="0"/>
          <w:marRight w:val="0"/>
          <w:marTop w:val="0"/>
          <w:marBottom w:val="0"/>
          <w:divBdr>
            <w:top w:val="none" w:sz="0" w:space="0" w:color="auto"/>
            <w:left w:val="none" w:sz="0" w:space="0" w:color="auto"/>
            <w:bottom w:val="none" w:sz="0" w:space="0" w:color="auto"/>
            <w:right w:val="none" w:sz="0" w:space="0" w:color="auto"/>
          </w:divBdr>
        </w:div>
        <w:div w:id="1920478188">
          <w:marLeft w:val="0"/>
          <w:marRight w:val="0"/>
          <w:marTop w:val="0"/>
          <w:marBottom w:val="0"/>
          <w:divBdr>
            <w:top w:val="none" w:sz="0" w:space="0" w:color="auto"/>
            <w:left w:val="none" w:sz="0" w:space="0" w:color="auto"/>
            <w:bottom w:val="none" w:sz="0" w:space="0" w:color="auto"/>
            <w:right w:val="none" w:sz="0" w:space="0" w:color="auto"/>
          </w:divBdr>
        </w:div>
      </w:divsChild>
    </w:div>
    <w:div w:id="2029214252">
      <w:bodyDiv w:val="1"/>
      <w:marLeft w:val="0"/>
      <w:marRight w:val="0"/>
      <w:marTop w:val="0"/>
      <w:marBottom w:val="0"/>
      <w:divBdr>
        <w:top w:val="none" w:sz="0" w:space="0" w:color="auto"/>
        <w:left w:val="none" w:sz="0" w:space="0" w:color="auto"/>
        <w:bottom w:val="none" w:sz="0" w:space="0" w:color="auto"/>
        <w:right w:val="none" w:sz="0" w:space="0" w:color="auto"/>
      </w:divBdr>
    </w:div>
    <w:div w:id="2092580727">
      <w:bodyDiv w:val="1"/>
      <w:marLeft w:val="0"/>
      <w:marRight w:val="0"/>
      <w:marTop w:val="0"/>
      <w:marBottom w:val="0"/>
      <w:divBdr>
        <w:top w:val="none" w:sz="0" w:space="0" w:color="auto"/>
        <w:left w:val="none" w:sz="0" w:space="0" w:color="auto"/>
        <w:bottom w:val="none" w:sz="0" w:space="0" w:color="auto"/>
        <w:right w:val="none" w:sz="0" w:space="0" w:color="auto"/>
      </w:divBdr>
      <w:divsChild>
        <w:div w:id="269358862">
          <w:marLeft w:val="0"/>
          <w:marRight w:val="0"/>
          <w:marTop w:val="0"/>
          <w:marBottom w:val="0"/>
          <w:divBdr>
            <w:top w:val="none" w:sz="0" w:space="0" w:color="auto"/>
            <w:left w:val="none" w:sz="0" w:space="0" w:color="auto"/>
            <w:bottom w:val="none" w:sz="0" w:space="0" w:color="auto"/>
            <w:right w:val="none" w:sz="0" w:space="0" w:color="auto"/>
          </w:divBdr>
        </w:div>
        <w:div w:id="273903217">
          <w:marLeft w:val="0"/>
          <w:marRight w:val="0"/>
          <w:marTop w:val="0"/>
          <w:marBottom w:val="0"/>
          <w:divBdr>
            <w:top w:val="none" w:sz="0" w:space="0" w:color="auto"/>
            <w:left w:val="none" w:sz="0" w:space="0" w:color="auto"/>
            <w:bottom w:val="none" w:sz="0" w:space="0" w:color="auto"/>
            <w:right w:val="none" w:sz="0" w:space="0" w:color="auto"/>
          </w:divBdr>
        </w:div>
        <w:div w:id="284310001">
          <w:marLeft w:val="0"/>
          <w:marRight w:val="0"/>
          <w:marTop w:val="0"/>
          <w:marBottom w:val="0"/>
          <w:divBdr>
            <w:top w:val="none" w:sz="0" w:space="0" w:color="auto"/>
            <w:left w:val="none" w:sz="0" w:space="0" w:color="auto"/>
            <w:bottom w:val="none" w:sz="0" w:space="0" w:color="auto"/>
            <w:right w:val="none" w:sz="0" w:space="0" w:color="auto"/>
          </w:divBdr>
        </w:div>
        <w:div w:id="424768360">
          <w:marLeft w:val="0"/>
          <w:marRight w:val="0"/>
          <w:marTop w:val="0"/>
          <w:marBottom w:val="0"/>
          <w:divBdr>
            <w:top w:val="none" w:sz="0" w:space="0" w:color="auto"/>
            <w:left w:val="none" w:sz="0" w:space="0" w:color="auto"/>
            <w:bottom w:val="none" w:sz="0" w:space="0" w:color="auto"/>
            <w:right w:val="none" w:sz="0" w:space="0" w:color="auto"/>
          </w:divBdr>
        </w:div>
        <w:div w:id="2069259478">
          <w:marLeft w:val="0"/>
          <w:marRight w:val="0"/>
          <w:marTop w:val="0"/>
          <w:marBottom w:val="0"/>
          <w:divBdr>
            <w:top w:val="none" w:sz="0" w:space="0" w:color="auto"/>
            <w:left w:val="none" w:sz="0" w:space="0" w:color="auto"/>
            <w:bottom w:val="none" w:sz="0" w:space="0" w:color="auto"/>
            <w:right w:val="none" w:sz="0" w:space="0" w:color="auto"/>
          </w:divBdr>
        </w:div>
      </w:divsChild>
    </w:div>
    <w:div w:id="2133163031">
      <w:bodyDiv w:val="1"/>
      <w:marLeft w:val="0"/>
      <w:marRight w:val="0"/>
      <w:marTop w:val="0"/>
      <w:marBottom w:val="0"/>
      <w:divBdr>
        <w:top w:val="none" w:sz="0" w:space="0" w:color="auto"/>
        <w:left w:val="none" w:sz="0" w:space="0" w:color="auto"/>
        <w:bottom w:val="none" w:sz="0" w:space="0" w:color="auto"/>
        <w:right w:val="none" w:sz="0" w:space="0" w:color="auto"/>
      </w:divBdr>
      <w:divsChild>
        <w:div w:id="1058437135">
          <w:marLeft w:val="0"/>
          <w:marRight w:val="0"/>
          <w:marTop w:val="0"/>
          <w:marBottom w:val="0"/>
          <w:divBdr>
            <w:top w:val="none" w:sz="0" w:space="0" w:color="auto"/>
            <w:left w:val="none" w:sz="0" w:space="0" w:color="auto"/>
            <w:bottom w:val="none" w:sz="0" w:space="0" w:color="auto"/>
            <w:right w:val="none" w:sz="0" w:space="0" w:color="auto"/>
          </w:divBdr>
        </w:div>
        <w:div w:id="1721511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7335fdf-bbe0-4734-bd38-c069e24aa51c">
      <UserInfo>
        <DisplayName>Zoe Crosland</DisplayName>
        <AccountId>462</AccountId>
        <AccountType/>
      </UserInfo>
    </SharedWithUsers>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2733F-9982-4D11-9311-2F26945F2597}">
  <ds:schemaRefs>
    <ds:schemaRef ds:uri="http://schemas.microsoft.com/sharepoint/v3/contenttype/forms"/>
  </ds:schemaRefs>
</ds:datastoreItem>
</file>

<file path=customXml/itemProps2.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07335fdf-bbe0-4734-bd38-c069e24aa51c"/>
    <ds:schemaRef ds:uri="c0d8ff7c-557b-4c45-87cd-805a5611e674"/>
    <ds:schemaRef ds:uri="446e3c9c-8fea-4e79-982f-3eed6f91ba3d"/>
  </ds:schemaRefs>
</ds:datastoreItem>
</file>

<file path=customXml/itemProps3.xml><?xml version="1.0" encoding="utf-8"?>
<ds:datastoreItem xmlns:ds="http://schemas.openxmlformats.org/officeDocument/2006/customXml" ds:itemID="{570369C2-3B2B-4640-9048-5BF078F2F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446e3c9c-8fea-4e79-982f-3eed6f91ba3d"/>
    <ds:schemaRef ds:uri="07335fdf-bbe0-4734-bd38-c069e24aa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1078</Words>
  <Characters>6148</Characters>
  <Application>Microsoft Office Word</Application>
  <DocSecurity>4</DocSecurity>
  <Lines>51</Lines>
  <Paragraphs>14</Paragraphs>
  <ScaleCrop>false</ScaleCrop>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BROWN</dc:creator>
  <cp:keywords/>
  <dc:description/>
  <cp:lastModifiedBy>Elizabeth Thorn</cp:lastModifiedBy>
  <cp:revision>140</cp:revision>
  <dcterms:created xsi:type="dcterms:W3CDTF">2024-01-10T10:19:00Z</dcterms:created>
  <dcterms:modified xsi:type="dcterms:W3CDTF">2025-09-11T10:52:00Z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Topic">
    <vt:lpwstr/>
  </property>
  <property fmtid="{D5CDD505-2E9C-101B-9397-08002B2CF9AE}" pid="4" name="ExamBoard">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_x0020_Category">
    <vt:lpwstr/>
  </property>
  <property fmtid="{D5CDD505-2E9C-101B-9397-08002B2CF9AE}" pid="9" name="Staff Category">
    <vt:lpwstr/>
  </property>
</Properties>
</file>