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5"/>
        <w:gridCol w:w="990"/>
        <w:gridCol w:w="1080"/>
        <w:gridCol w:w="2880"/>
        <w:gridCol w:w="2259"/>
        <w:gridCol w:w="567"/>
        <w:gridCol w:w="2304"/>
        <w:gridCol w:w="360"/>
        <w:gridCol w:w="1350"/>
        <w:gridCol w:w="1245"/>
      </w:tblGrid>
      <w:tr w:rsidR="00B12176" w:rsidRPr="003E08F1" w14:paraId="5E4B58A2" w14:textId="77777777" w:rsidTr="309765CE">
        <w:trPr>
          <w:trHeight w:val="353"/>
          <w:jc w:val="center"/>
        </w:trPr>
        <w:tc>
          <w:tcPr>
            <w:tcW w:w="154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28A4EA" w14:textId="02F2E996" w:rsidR="00B12176" w:rsidRPr="00AF402A" w:rsidRDefault="00B12176" w:rsidP="00AF402A">
            <w:pPr>
              <w:jc w:val="center"/>
              <w:rPr>
                <w:rFonts w:ascii="Century Gothic" w:hAnsi="Century Gothic"/>
                <w:b/>
              </w:rPr>
            </w:pPr>
            <w:r w:rsidRPr="003E08F1">
              <w:br w:type="page"/>
            </w:r>
            <w:r w:rsidRPr="003E08F1">
              <w:rPr>
                <w:rFonts w:ascii="Century Gothic" w:hAnsi="Century Gothic"/>
                <w:b/>
              </w:rPr>
              <w:t xml:space="preserve">Year </w:t>
            </w:r>
            <w:r w:rsidR="00C753A5">
              <w:rPr>
                <w:rFonts w:ascii="Century Gothic" w:hAnsi="Century Gothic"/>
                <w:b/>
              </w:rPr>
              <w:t>4</w:t>
            </w:r>
            <w:r w:rsidRPr="003E08F1">
              <w:rPr>
                <w:rFonts w:ascii="Century Gothic" w:hAnsi="Century Gothic"/>
                <w:b/>
              </w:rPr>
              <w:t xml:space="preserve"> </w:t>
            </w:r>
            <w:r w:rsidR="00DC733C">
              <w:rPr>
                <w:rFonts w:ascii="Century Gothic" w:hAnsi="Century Gothic"/>
                <w:b/>
              </w:rPr>
              <w:t>Curriculum</w:t>
            </w:r>
            <w:r w:rsidRPr="003E08F1">
              <w:rPr>
                <w:rFonts w:ascii="Century Gothic" w:hAnsi="Century Gothic"/>
                <w:b/>
              </w:rPr>
              <w:t xml:space="preserve"> – </w:t>
            </w:r>
            <w:r w:rsidR="00214645">
              <w:rPr>
                <w:rFonts w:ascii="Century Gothic" w:hAnsi="Century Gothic"/>
                <w:b/>
              </w:rPr>
              <w:t>S</w:t>
            </w:r>
            <w:r w:rsidR="00AA34AE">
              <w:rPr>
                <w:rFonts w:ascii="Century Gothic" w:hAnsi="Century Gothic"/>
                <w:b/>
              </w:rPr>
              <w:t>ummer</w:t>
            </w:r>
            <w:r w:rsidR="00214645">
              <w:rPr>
                <w:rFonts w:ascii="Century Gothic" w:hAnsi="Century Gothic"/>
                <w:b/>
              </w:rPr>
              <w:t xml:space="preserve"> </w:t>
            </w:r>
            <w:r w:rsidR="00C063A1">
              <w:rPr>
                <w:rFonts w:ascii="Century Gothic" w:hAnsi="Century Gothic"/>
                <w:b/>
              </w:rPr>
              <w:t>Term</w:t>
            </w:r>
            <w:r w:rsidR="00DC733C">
              <w:rPr>
                <w:rFonts w:ascii="Century Gothic" w:hAnsi="Century Gothic"/>
                <w:b/>
              </w:rPr>
              <w:t xml:space="preserve"> Overview</w:t>
            </w:r>
          </w:p>
        </w:tc>
      </w:tr>
      <w:tr w:rsidR="00FC69CB" w:rsidRPr="00B254A1" w14:paraId="07E32D5E" w14:textId="77777777" w:rsidTr="309765CE">
        <w:trPr>
          <w:trHeight w:val="2373"/>
          <w:jc w:val="center"/>
        </w:trPr>
        <w:tc>
          <w:tcPr>
            <w:tcW w:w="2425" w:type="dxa"/>
            <w:shd w:val="clear" w:color="auto" w:fill="CCC0D9" w:themeFill="accent4" w:themeFillTint="66"/>
          </w:tcPr>
          <w:p w14:paraId="48EA80F9" w14:textId="77777777" w:rsidR="00FC69CB" w:rsidRPr="00635F9A" w:rsidRDefault="00FC69CB" w:rsidP="00812B6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35F9A">
              <w:rPr>
                <w:rFonts w:ascii="Century Gothic" w:hAnsi="Century Gothic"/>
                <w:b/>
                <w:bCs/>
                <w:sz w:val="18"/>
                <w:szCs w:val="18"/>
              </w:rPr>
              <w:t>Religious Education 1</w:t>
            </w:r>
          </w:p>
          <w:p w14:paraId="40E5EDA3" w14:textId="5933C2DA" w:rsidR="000D088E" w:rsidRDefault="0070758E" w:rsidP="00E03BAB">
            <w:pPr>
              <w:pStyle w:val="NoSpacing"/>
              <w:rPr>
                <w:rFonts w:ascii="Century Gothic" w:eastAsia="Times New Roman" w:hAnsi="Century Gothic"/>
                <w:b/>
                <w:bCs/>
                <w:sz w:val="14"/>
                <w:szCs w:val="14"/>
                <w:lang w:eastAsia="en-GB"/>
              </w:rPr>
            </w:pPr>
            <w:r w:rsidRPr="0070758E">
              <w:rPr>
                <w:rFonts w:ascii="Century Gothic" w:eastAsia="Times New Roman" w:hAnsi="Century Gothic"/>
                <w:b/>
                <w:bCs/>
                <w:sz w:val="14"/>
                <w:szCs w:val="14"/>
                <w:lang w:eastAsia="en-GB"/>
              </w:rPr>
              <w:t>Islam: Part 2: Unit 3 – Ramadan and Eid ul Fitr</w:t>
            </w:r>
          </w:p>
          <w:p w14:paraId="1066ABDA" w14:textId="487DFCCF" w:rsidR="008C0855" w:rsidRPr="00362599" w:rsidRDefault="008C0855" w:rsidP="00324068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362599">
              <w:rPr>
                <w:rFonts w:ascii="Century Gothic" w:hAnsi="Century Gothic"/>
                <w:b/>
                <w:bCs/>
                <w:sz w:val="14"/>
                <w:szCs w:val="14"/>
              </w:rPr>
              <w:t>Assessment Question</w:t>
            </w:r>
            <w:r w:rsidR="00362599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:</w:t>
            </w:r>
            <w:r w:rsidRPr="00362599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 xml:space="preserve"> What does Ramadan mean to Muslims? </w:t>
            </w:r>
          </w:p>
          <w:p w14:paraId="2671545F" w14:textId="77777777" w:rsidR="00FC69CB" w:rsidRDefault="008C0855" w:rsidP="00324068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 w:rsidRPr="008C0855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Key Questions · </w:t>
            </w:r>
            <w:r w:rsidRPr="008C085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Why do Muslims fast during Ramadan? · How do Muslims celebrate Eid? · How can we give back to others?</w:t>
            </w:r>
            <w:r w:rsidRPr="008C0855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="00FC69CB"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Vocabulary:</w:t>
            </w:r>
            <w:r w:rsidR="00803FE7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</w:p>
          <w:p w14:paraId="1A6B9ADF" w14:textId="20D08107" w:rsidR="008C0855" w:rsidRPr="00F0197B" w:rsidRDefault="00F0197B" w:rsidP="00324068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F0197B">
              <w:rPr>
                <w:rFonts w:ascii="Century Gothic" w:hAnsi="Century Gothic"/>
                <w:sz w:val="14"/>
                <w:szCs w:val="14"/>
              </w:rPr>
              <w:t>Ramadan</w:t>
            </w:r>
            <w:r w:rsidR="00BF610F">
              <w:rPr>
                <w:rFonts w:ascii="Century Gothic" w:hAnsi="Century Gothic"/>
                <w:sz w:val="14"/>
                <w:szCs w:val="14"/>
              </w:rPr>
              <w:t>,</w:t>
            </w:r>
            <w:r w:rsidRPr="00F0197B">
              <w:rPr>
                <w:rFonts w:ascii="Century Gothic" w:hAnsi="Century Gothic"/>
                <w:sz w:val="14"/>
                <w:szCs w:val="14"/>
              </w:rPr>
              <w:t xml:space="preserve"> Allah Fasting - Sawm Eid ul Fitr Zakat al Fitr (charity at Eid.)</w:t>
            </w:r>
          </w:p>
        </w:tc>
        <w:tc>
          <w:tcPr>
            <w:tcW w:w="10440" w:type="dxa"/>
            <w:gridSpan w:val="7"/>
            <w:shd w:val="clear" w:color="auto" w:fill="CCC0D9" w:themeFill="accent4" w:themeFillTint="66"/>
          </w:tcPr>
          <w:p w14:paraId="2EFEF72F" w14:textId="0FCF600A" w:rsidR="00FC69CB" w:rsidRPr="00D457B6" w:rsidRDefault="00FC69CB" w:rsidP="00D457B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35F9A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4E76856A" w14:textId="6F8D85FD" w:rsidR="00D457B6" w:rsidRPr="00AC4AA6" w:rsidRDefault="00D457B6" w:rsidP="00AC4AA6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</w:pPr>
            <w:r w:rsidRPr="000D7205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 xml:space="preserve">Anglo Saxons, Scots and </w:t>
            </w:r>
            <w:proofErr w:type="gramStart"/>
            <w:r w:rsidRPr="000D7205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 xml:space="preserve">Vikings </w:t>
            </w:r>
            <w:r w:rsidRPr="000D7205">
              <w:rPr>
                <w:rFonts w:ascii="Century Gothic" w:eastAsia="Century Gothic" w:hAnsi="Century Gothic" w:cs="Century Gothic"/>
                <w:sz w:val="15"/>
                <w:szCs w:val="15"/>
              </w:rPr>
              <w:t xml:space="preserve"> </w:t>
            </w:r>
            <w:r w:rsidRPr="00D718A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British</w:t>
            </w:r>
            <w:proofErr w:type="gramEnd"/>
            <w:r w:rsidRPr="00D718A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 xml:space="preserve"> </w:t>
            </w:r>
            <w:r w:rsidRPr="00AF164A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settlement by Anglo Saxons and Scots and the Viking and Anglo – Saxon struggle for the kingdom of England to the time of Edward the Confessor.  Deep Study: Creation of England of role of society (two terms)</w:t>
            </w:r>
          </w:p>
          <w:p w14:paraId="2DE7AD81" w14:textId="001C146E" w:rsidR="006859A9" w:rsidRPr="006600CB" w:rsidRDefault="0040280E" w:rsidP="006859A9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6600CB">
              <w:rPr>
                <w:rFonts w:ascii="Century Gothic" w:hAnsi="Century Gothic"/>
                <w:b/>
                <w:bCs/>
                <w:sz w:val="14"/>
                <w:szCs w:val="14"/>
              </w:rPr>
              <w:t>Assessment Question</w:t>
            </w:r>
            <w:r w:rsidR="00EC78A3" w:rsidRPr="006600CB">
              <w:rPr>
                <w:rFonts w:ascii="Century Gothic" w:hAnsi="Century Gothic"/>
                <w:b/>
                <w:bCs/>
                <w:sz w:val="14"/>
                <w:szCs w:val="14"/>
              </w:rPr>
              <w:t>:</w:t>
            </w:r>
          </w:p>
          <w:p w14:paraId="2BF7FA11" w14:textId="77777777" w:rsidR="006859A9" w:rsidRPr="006600CB" w:rsidRDefault="006859A9" w:rsidP="006859A9">
            <w:pPr>
              <w:spacing w:line="259" w:lineRule="auto"/>
              <w:rPr>
                <w:rFonts w:ascii="Century Gothic" w:eastAsia="Calibri" w:hAnsi="Century Gothic"/>
                <w:b/>
                <w:bCs/>
                <w:color w:val="0070C0"/>
                <w:sz w:val="14"/>
                <w:szCs w:val="14"/>
                <w:lang w:eastAsia="en-US"/>
              </w:rPr>
            </w:pPr>
            <w:r w:rsidRPr="006600CB">
              <w:rPr>
                <w:rFonts w:ascii="Century Gothic" w:eastAsia="Calibri" w:hAnsi="Century Gothic"/>
                <w:b/>
                <w:bCs/>
                <w:color w:val="0070C0"/>
                <w:sz w:val="14"/>
                <w:szCs w:val="14"/>
                <w:lang w:eastAsia="en-US"/>
              </w:rPr>
              <w:t>How does the Governance of the Vikings and Saxons still affect us today? In what ways was Britain united during this time?</w:t>
            </w:r>
          </w:p>
          <w:p w14:paraId="63412D99" w14:textId="77777777" w:rsidR="006859A9" w:rsidRPr="006600CB" w:rsidRDefault="006859A9" w:rsidP="006859A9">
            <w:pPr>
              <w:spacing w:line="259" w:lineRule="auto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6600CB">
              <w:rPr>
                <w:rFonts w:ascii="Century Gothic" w:hAnsi="Century Gothic"/>
                <w:b/>
                <w:bCs/>
                <w:sz w:val="14"/>
                <w:szCs w:val="14"/>
              </w:rPr>
              <w:t>Key Questions</w:t>
            </w:r>
          </w:p>
          <w:p w14:paraId="03101D94" w14:textId="238868E0" w:rsidR="006859A9" w:rsidRPr="006600CB" w:rsidRDefault="006859A9" w:rsidP="006859A9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006600CB">
              <w:rPr>
                <w:rFonts w:ascii="Century Gothic" w:hAnsi="Century Gothic"/>
                <w:sz w:val="14"/>
                <w:szCs w:val="14"/>
              </w:rPr>
              <w:t>What impact did the Picts and Scots, Saxons and Vikings have on Britain and the way in which it was governed?</w:t>
            </w:r>
            <w:r w:rsidR="001A617B" w:rsidRPr="006600CB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6600CB">
              <w:rPr>
                <w:rFonts w:ascii="Century Gothic" w:hAnsi="Century Gothic"/>
                <w:sz w:val="14"/>
                <w:szCs w:val="14"/>
              </w:rPr>
              <w:t>How did everyday life in Britain change during these times?</w:t>
            </w:r>
            <w:r w:rsidR="001A617B" w:rsidRPr="006600CB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6600CB">
              <w:rPr>
                <w:rFonts w:ascii="Century Gothic" w:hAnsi="Century Gothic"/>
                <w:sz w:val="14"/>
                <w:szCs w:val="14"/>
              </w:rPr>
              <w:t>What were key turning points in the struggle between the Saxons and Vikings?</w:t>
            </w:r>
            <w:r w:rsidR="001A617B" w:rsidRPr="006600CB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6600CB">
              <w:rPr>
                <w:rFonts w:ascii="Century Gothic" w:hAnsi="Century Gothic"/>
                <w:sz w:val="14"/>
                <w:szCs w:val="14"/>
              </w:rPr>
              <w:t>How did religious views change during this time and what was the impact on society and the community?</w:t>
            </w:r>
            <w:r w:rsidR="001A617B" w:rsidRPr="006600CB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6600CB">
              <w:rPr>
                <w:rFonts w:ascii="Century Gothic" w:hAnsi="Century Gothic"/>
                <w:sz w:val="14"/>
                <w:szCs w:val="14"/>
              </w:rPr>
              <w:t>Who has the greater legacy the Romans, Saxons or the Vikings?</w:t>
            </w:r>
            <w:r w:rsidR="001A617B" w:rsidRPr="006600CB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6600CB">
              <w:rPr>
                <w:rFonts w:ascii="Century Gothic" w:hAnsi="Century Gothic"/>
                <w:sz w:val="14"/>
                <w:szCs w:val="14"/>
              </w:rPr>
              <w:t>How have the migrations of people changed Britain?</w:t>
            </w:r>
            <w:r w:rsidR="001A617B" w:rsidRPr="006600CB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6600CB">
              <w:rPr>
                <w:rFonts w:ascii="Century Gothic" w:hAnsi="Century Gothic"/>
                <w:sz w:val="14"/>
                <w:szCs w:val="14"/>
              </w:rPr>
              <w:t>Where does this fit on the class global timeline? Elsewhere: Byzantine Empire became the New Roman Empire (during Saxons)</w:t>
            </w:r>
          </w:p>
          <w:p w14:paraId="23AC5C5B" w14:textId="7FA0033D" w:rsidR="00FC69CB" w:rsidRPr="00C957BF" w:rsidRDefault="001A617B" w:rsidP="00C957BF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6600CB">
              <w:rPr>
                <w:rFonts w:ascii="Century Gothic" w:hAnsi="Century Gothic"/>
                <w:b/>
                <w:bCs/>
                <w:sz w:val="14"/>
                <w:szCs w:val="14"/>
              </w:rPr>
              <w:t>Vocabulary</w:t>
            </w:r>
            <w:r w:rsidR="00EC78A3" w:rsidRPr="006600CB">
              <w:rPr>
                <w:rFonts w:ascii="Century Gothic" w:hAnsi="Century Gothic"/>
                <w:b/>
                <w:bCs/>
                <w:sz w:val="14"/>
                <w:szCs w:val="14"/>
              </w:rPr>
              <w:t>:</w:t>
            </w:r>
            <w:r w:rsidR="00C957BF" w:rsidRPr="006600CB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="00B94BF2" w:rsidRPr="006600CB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settlements pagan, Viking, Scots, Saxons, warrior, trade, raider, raiding, monastery, pope, invasion, trade, archaeology, artefact, cause, consequence, change, Christianity, chronology, conquest, continuity, invasion, significance, </w:t>
            </w:r>
            <w:r w:rsidR="000C03E7" w:rsidRPr="006600CB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CE/BCE</w:t>
            </w:r>
            <w:r w:rsidR="00B94BF2" w:rsidRPr="006600CB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, primary/ secondary source</w:t>
            </w:r>
          </w:p>
        </w:tc>
        <w:tc>
          <w:tcPr>
            <w:tcW w:w="2595" w:type="dxa"/>
            <w:gridSpan w:val="2"/>
            <w:shd w:val="clear" w:color="auto" w:fill="CCC0D9" w:themeFill="accent4" w:themeFillTint="66"/>
          </w:tcPr>
          <w:p w14:paraId="1C0984D3" w14:textId="138F2178" w:rsidR="00FC69CB" w:rsidRPr="00635F9A" w:rsidRDefault="00FC69CB" w:rsidP="00CC56F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35F9A">
              <w:rPr>
                <w:rFonts w:ascii="Century Gothic" w:hAnsi="Century Gothic"/>
                <w:b/>
                <w:bCs/>
                <w:sz w:val="18"/>
                <w:szCs w:val="18"/>
              </w:rPr>
              <w:t>Religious Education 2</w:t>
            </w:r>
          </w:p>
          <w:p w14:paraId="7DB5195A" w14:textId="77777777" w:rsidR="00E46BE9" w:rsidRDefault="00E46BE9" w:rsidP="00CC56F8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4"/>
                <w:szCs w:val="14"/>
                <w:lang w:eastAsia="en-US"/>
              </w:rPr>
            </w:pPr>
            <w:r w:rsidRPr="00E46BE9">
              <w:rPr>
                <w:rFonts w:ascii="Century Gothic" w:hAnsi="Century Gothic"/>
                <w:b/>
                <w:bCs/>
                <w:sz w:val="14"/>
                <w:szCs w:val="14"/>
              </w:rPr>
              <w:t>Islam: Part 2: Unit 4 – Hajj – the journey of a lifetime</w:t>
            </w:r>
            <w:r w:rsidRPr="00B254A1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4"/>
                <w:szCs w:val="14"/>
                <w:lang w:eastAsia="en-US"/>
              </w:rPr>
              <w:t xml:space="preserve"> </w:t>
            </w:r>
          </w:p>
          <w:p w14:paraId="5B9EB570" w14:textId="77777777" w:rsidR="005E3C7B" w:rsidRDefault="0022019D" w:rsidP="00CC56F8">
            <w:pPr>
              <w:spacing w:line="259" w:lineRule="auto"/>
              <w:rPr>
                <w:rFonts w:ascii="Century Gothic" w:eastAsia="Calibri" w:hAnsi="Century Gothic"/>
                <w:b/>
                <w:bCs/>
                <w:color w:val="0070C0"/>
                <w:sz w:val="14"/>
                <w:szCs w:val="14"/>
                <w:lang w:eastAsia="en-US"/>
              </w:rPr>
            </w:pPr>
            <w:r w:rsidRPr="00362599">
              <w:rPr>
                <w:rFonts w:ascii="Century Gothic" w:hAnsi="Century Gothic"/>
                <w:b/>
                <w:bCs/>
                <w:sz w:val="14"/>
                <w:szCs w:val="14"/>
              </w:rPr>
              <w:t>Assessment Question</w:t>
            </w:r>
            <w:r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:</w:t>
            </w:r>
            <w:r w:rsidRPr="00362599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 xml:space="preserve"> </w:t>
            </w:r>
            <w:r w:rsidR="005E3C7B" w:rsidRPr="005E3C7B">
              <w:rPr>
                <w:rFonts w:ascii="Century Gothic" w:eastAsia="Calibri" w:hAnsi="Century Gothic"/>
                <w:b/>
                <w:bCs/>
                <w:color w:val="0070C0"/>
                <w:sz w:val="14"/>
                <w:szCs w:val="14"/>
                <w:lang w:eastAsia="en-US"/>
              </w:rPr>
              <w:t>Why do Muslims go on Hajj?</w:t>
            </w:r>
          </w:p>
          <w:p w14:paraId="52D01DA2" w14:textId="150DB5D5" w:rsidR="007B0A88" w:rsidRPr="007B0A88" w:rsidRDefault="007B0A88" w:rsidP="00803FE7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7B0A88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4"/>
                <w:szCs w:val="14"/>
              </w:rPr>
              <w:t xml:space="preserve">Key Questions: · </w:t>
            </w:r>
            <w:r w:rsidRPr="007B0A88"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  <w:t>What is a pilgrimage? · Which stories are associated with the places on Hajj? · How does the Hajj make Muslims feel they are all part of one family?</w:t>
            </w:r>
          </w:p>
          <w:p w14:paraId="2F836792" w14:textId="00BE5506" w:rsidR="000E50E4" w:rsidRPr="00BF610F" w:rsidRDefault="007B0A88" w:rsidP="000E50E4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>V</w:t>
            </w:r>
            <w:r w:rsidR="00FC69CB"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ocabulary:</w:t>
            </w:r>
            <w:r w:rsidR="00803FE7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="000E50E4" w:rsidRPr="00BF610F">
              <w:rPr>
                <w:rFonts w:ascii="Century Gothic" w:hAnsi="Century Gothic"/>
                <w:sz w:val="14"/>
                <w:szCs w:val="14"/>
              </w:rPr>
              <w:t>Hajj</w:t>
            </w:r>
            <w:r w:rsidR="00BF610F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0E50E4" w:rsidRPr="00BF610F">
              <w:rPr>
                <w:rFonts w:ascii="Century Gothic" w:hAnsi="Century Gothic"/>
                <w:sz w:val="14"/>
                <w:szCs w:val="14"/>
              </w:rPr>
              <w:t>pilgrim</w:t>
            </w:r>
            <w:r w:rsidR="00BF610F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0E50E4" w:rsidRPr="00BF610F">
              <w:rPr>
                <w:rFonts w:ascii="Century Gothic" w:hAnsi="Century Gothic"/>
                <w:sz w:val="14"/>
                <w:szCs w:val="14"/>
              </w:rPr>
              <w:t>pilgrimage</w:t>
            </w:r>
            <w:r w:rsidR="00BF610F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0E50E4" w:rsidRPr="00BF610F">
              <w:rPr>
                <w:rFonts w:ascii="Century Gothic" w:hAnsi="Century Gothic"/>
                <w:sz w:val="14"/>
                <w:szCs w:val="14"/>
              </w:rPr>
              <w:t>Eid ul Adha</w:t>
            </w:r>
          </w:p>
          <w:p w14:paraId="2A5B33E9" w14:textId="5F2920C8" w:rsidR="00FC69CB" w:rsidRPr="00B254A1" w:rsidRDefault="000E50E4" w:rsidP="000E50E4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BF610F">
              <w:rPr>
                <w:rFonts w:ascii="Century Gothic" w:hAnsi="Century Gothic"/>
                <w:sz w:val="14"/>
                <w:szCs w:val="14"/>
              </w:rPr>
              <w:t>Mount Arafat</w:t>
            </w:r>
          </w:p>
        </w:tc>
      </w:tr>
      <w:tr w:rsidR="00C24E49" w:rsidRPr="00B254A1" w14:paraId="4906AC8A" w14:textId="58A1DF87" w:rsidTr="309765CE">
        <w:trPr>
          <w:trHeight w:val="1421"/>
          <w:jc w:val="center"/>
        </w:trPr>
        <w:tc>
          <w:tcPr>
            <w:tcW w:w="7375" w:type="dxa"/>
            <w:gridSpan w:val="4"/>
            <w:shd w:val="clear" w:color="auto" w:fill="D9D9D9" w:themeFill="background1" w:themeFillShade="D9"/>
          </w:tcPr>
          <w:p w14:paraId="30E80F5D" w14:textId="77777777" w:rsidR="00C24E49" w:rsidRPr="00191720" w:rsidRDefault="00C24E49" w:rsidP="00C24E49">
            <w:pPr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00191720">
              <w:rPr>
                <w:rFonts w:ascii="Century Gothic" w:hAnsi="Century Gothic" w:cs="Calibri"/>
                <w:b/>
                <w:bCs/>
                <w:sz w:val="18"/>
                <w:szCs w:val="18"/>
              </w:rPr>
              <w:t>Computing</w:t>
            </w:r>
          </w:p>
          <w:p w14:paraId="217F4E81" w14:textId="10721F7E" w:rsidR="001C48D0" w:rsidRPr="00805F68" w:rsidRDefault="001C48D0" w:rsidP="00805F68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1C48D0">
              <w:rPr>
                <w:rFonts w:ascii="Century Gothic" w:hAnsi="Century Gothic"/>
                <w:b/>
                <w:bCs/>
                <w:sz w:val="14"/>
                <w:szCs w:val="14"/>
              </w:rPr>
              <w:t>Online Safety</w:t>
            </w: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1C48D0">
              <w:rPr>
                <w:rFonts w:ascii="Century Gothic" w:hAnsi="Century Gothic"/>
                <w:sz w:val="14"/>
                <w:szCs w:val="14"/>
              </w:rPr>
              <w:t>- Evaluation of Reliability of Different Information Streams</w:t>
            </w:r>
            <w:r w:rsidR="00805F68">
              <w:rPr>
                <w:rFonts w:ascii="Century Gothic" w:hAnsi="Century Gothic"/>
                <w:sz w:val="14"/>
                <w:szCs w:val="14"/>
              </w:rPr>
              <w:t xml:space="preserve">; </w:t>
            </w:r>
            <w:r w:rsidRPr="001C48D0">
              <w:rPr>
                <w:rFonts w:ascii="Century Gothic" w:hAnsi="Century Gothic"/>
                <w:sz w:val="14"/>
                <w:szCs w:val="14"/>
              </w:rPr>
              <w:t>Understanding Acceptable and Unacceptable Behaviour Online</w:t>
            </w:r>
            <w:r w:rsidR="00805F68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; </w:t>
            </w:r>
            <w:r w:rsidR="00805F68" w:rsidRPr="00805F68">
              <w:rPr>
                <w:rFonts w:ascii="Century Gothic" w:hAnsi="Century Gothic"/>
                <w:sz w:val="14"/>
                <w:szCs w:val="14"/>
              </w:rPr>
              <w:t>Name a range of ways to report concerns about unacceptable content and behaviour</w:t>
            </w:r>
            <w:r w:rsidR="00805F68">
              <w:rPr>
                <w:rFonts w:ascii="Century Gothic" w:hAnsi="Century Gothic"/>
                <w:sz w:val="14"/>
                <w:szCs w:val="14"/>
              </w:rPr>
              <w:t xml:space="preserve">; </w:t>
            </w:r>
            <w:r w:rsidR="00805F68" w:rsidRPr="00805F68">
              <w:rPr>
                <w:rFonts w:ascii="Century Gothic" w:hAnsi="Century Gothic"/>
                <w:sz w:val="14"/>
                <w:szCs w:val="14"/>
              </w:rPr>
              <w:t>Research safely and effectively, being discerning about digital content</w:t>
            </w:r>
            <w:r w:rsidR="00805F68">
              <w:rPr>
                <w:rFonts w:ascii="Century Gothic" w:hAnsi="Century Gothic"/>
                <w:sz w:val="14"/>
                <w:szCs w:val="14"/>
              </w:rPr>
              <w:t xml:space="preserve">; </w:t>
            </w:r>
            <w:r w:rsidR="00805F68" w:rsidRPr="00805F68">
              <w:rPr>
                <w:rFonts w:ascii="Century Gothic" w:hAnsi="Century Gothic"/>
                <w:sz w:val="14"/>
                <w:szCs w:val="14"/>
              </w:rPr>
              <w:t>Recognise the importance of keeping information private</w:t>
            </w:r>
          </w:p>
          <w:p w14:paraId="54872E16" w14:textId="60FFDB74" w:rsidR="005C4EE9" w:rsidRDefault="00C24E49" w:rsidP="004D42ED">
            <w:pPr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  <w:r w:rsidRPr="00B254A1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 xml:space="preserve"> </w:t>
            </w:r>
          </w:p>
          <w:p w14:paraId="688FDC82" w14:textId="5E35E460" w:rsidR="004D42ED" w:rsidRPr="004D42ED" w:rsidRDefault="004D42ED" w:rsidP="004D42ED">
            <w:pPr>
              <w:rPr>
                <w:rFonts w:ascii="Century Gothic" w:hAnsi="Century Gothic"/>
                <w:sz w:val="14"/>
                <w:szCs w:val="14"/>
              </w:rPr>
            </w:pPr>
            <w:r w:rsidRPr="004D42ED">
              <w:rPr>
                <w:rFonts w:ascii="Century Gothic" w:hAnsi="Century Gothic"/>
                <w:sz w:val="14"/>
                <w:szCs w:val="14"/>
              </w:rPr>
              <w:t xml:space="preserve">What should you accept? How do I keep information private? </w:t>
            </w:r>
          </w:p>
          <w:p w14:paraId="568CA859" w14:textId="703287DD" w:rsidR="00C24E49" w:rsidRPr="004D42ED" w:rsidRDefault="004D42ED" w:rsidP="004D42ED">
            <w:pPr>
              <w:rPr>
                <w:rFonts w:ascii="Century Gothic" w:hAnsi="Century Gothic"/>
                <w:sz w:val="14"/>
                <w:szCs w:val="14"/>
              </w:rPr>
            </w:pPr>
            <w:r w:rsidRPr="004D42ED">
              <w:rPr>
                <w:rFonts w:ascii="Century Gothic" w:hAnsi="Century Gothic"/>
                <w:sz w:val="14"/>
                <w:szCs w:val="14"/>
              </w:rPr>
              <w:t>What is reliable? Who do you go to if you have a concern? What is acceptable behaviour? What is unacceptable behaviour?</w:t>
            </w:r>
          </w:p>
          <w:p w14:paraId="32217809" w14:textId="5CD9FDCD" w:rsidR="00A54BC8" w:rsidRPr="00C24E49" w:rsidRDefault="00C24E49" w:rsidP="00A54BC8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Vocabulary:</w:t>
            </w: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acceptable</w:t>
            </w:r>
            <w:r w:rsidR="00207935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unacceptable</w:t>
            </w:r>
            <w:r w:rsidR="00207935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content</w:t>
            </w:r>
            <w:r w:rsidR="00207935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privacy</w:t>
            </w:r>
            <w:r w:rsidR="00207935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consent</w:t>
            </w:r>
            <w:r w:rsidR="00207935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reliabilit</w:t>
            </w:r>
            <w:r w:rsidR="00207935">
              <w:rPr>
                <w:rFonts w:ascii="Century Gothic" w:hAnsi="Century Gothic"/>
                <w:sz w:val="14"/>
                <w:szCs w:val="14"/>
              </w:rPr>
              <w:t xml:space="preserve">y,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behaviour</w:t>
            </w:r>
            <w:r w:rsidR="000A665C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="00207935" w:rsidRPr="00207935">
              <w:rPr>
                <w:rFonts w:ascii="Century Gothic" w:hAnsi="Century Gothic"/>
                <w:sz w:val="14"/>
                <w:szCs w:val="14"/>
              </w:rPr>
              <w:t>digital content</w:t>
            </w:r>
          </w:p>
        </w:tc>
        <w:tc>
          <w:tcPr>
            <w:tcW w:w="8085" w:type="dxa"/>
            <w:gridSpan w:val="6"/>
            <w:shd w:val="clear" w:color="auto" w:fill="D9D9D9" w:themeFill="background1" w:themeFillShade="D9"/>
          </w:tcPr>
          <w:p w14:paraId="17CA02A3" w14:textId="77777777" w:rsidR="00191720" w:rsidRPr="00191720" w:rsidRDefault="00191720" w:rsidP="00C24E49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  <w:lang w:val="en-US" w:eastAsia="en-US"/>
              </w:rPr>
            </w:pPr>
            <w:r w:rsidRPr="00191720"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  <w:lang w:val="en-US" w:eastAsia="en-US"/>
              </w:rPr>
              <w:t>Geography</w:t>
            </w:r>
          </w:p>
          <w:p w14:paraId="30AAF9B5" w14:textId="7AA46BB0" w:rsidR="005F2533" w:rsidRPr="005F2533" w:rsidRDefault="005F2533" w:rsidP="00BE754A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5F253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>Climate Change</w:t>
            </w:r>
            <w:r w:rsidR="00BE754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 xml:space="preserve"> - </w:t>
            </w:r>
            <w:r w:rsidRPr="005F253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 xml:space="preserve">How are humans </w:t>
            </w:r>
            <w:proofErr w:type="gramStart"/>
            <w:r w:rsidRPr="005F253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>effecting</w:t>
            </w:r>
            <w:proofErr w:type="gramEnd"/>
            <w:r w:rsidRPr="005F253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 xml:space="preserve"> climate?</w:t>
            </w:r>
          </w:p>
          <w:p w14:paraId="381DD44E" w14:textId="1BC91063" w:rsidR="00FC44EA" w:rsidRDefault="005F2533" w:rsidP="005F2533">
            <w:pPr>
              <w:jc w:val="both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5F253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 xml:space="preserve">Fieldwork - Antarctica </w:t>
            </w:r>
            <w:r w:rsidR="00FC44EA" w:rsidRPr="00FC44E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 xml:space="preserve">Assessment Question </w:t>
            </w:r>
          </w:p>
          <w:p w14:paraId="329ECF70" w14:textId="77777777" w:rsidR="00FC44EA" w:rsidRDefault="00FC44EA" w:rsidP="00C24E49">
            <w:pPr>
              <w:jc w:val="both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FC44EA"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val="en-US" w:eastAsia="en-US"/>
              </w:rPr>
              <w:t xml:space="preserve">What is the impact of climate change on the environment? </w:t>
            </w:r>
          </w:p>
          <w:p w14:paraId="2E1BE784" w14:textId="77777777" w:rsidR="00CA4F59" w:rsidRDefault="00FC44EA" w:rsidP="00CA4F59">
            <w:pPr>
              <w:jc w:val="both"/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</w:pPr>
            <w:r w:rsidRPr="00FC44E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 xml:space="preserve">Key questions: </w:t>
            </w:r>
          </w:p>
          <w:p w14:paraId="74F3DDCB" w14:textId="28DA22C3" w:rsidR="00CA4F59" w:rsidRDefault="00CA4F59" w:rsidP="00CA4F59">
            <w:pPr>
              <w:jc w:val="both"/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</w:pPr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>What effect are humans having on these environments?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 xml:space="preserve"> </w:t>
            </w:r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 xml:space="preserve">How are people </w:t>
            </w:r>
            <w:proofErr w:type="gramStart"/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>effecting</w:t>
            </w:r>
            <w:proofErr w:type="gramEnd"/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 xml:space="preserve"> the climate?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 xml:space="preserve"> </w:t>
            </w:r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 xml:space="preserve">What does field work in Antarctica have </w:t>
            </w:r>
            <w:proofErr w:type="gramStart"/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>tell</w:t>
            </w:r>
            <w:proofErr w:type="gramEnd"/>
            <w:r w:rsidRPr="00CA4F59">
              <w:rPr>
                <w:rFonts w:ascii="Century Gothic" w:eastAsia="Century Gothic" w:hAnsi="Century Gothic" w:cs="Century Gothic"/>
                <w:sz w:val="14"/>
                <w:szCs w:val="14"/>
                <w:lang w:val="en-US" w:eastAsia="en-US"/>
              </w:rPr>
              <w:t xml:space="preserve"> us about our world’s climate?</w:t>
            </w:r>
          </w:p>
          <w:p w14:paraId="55092FB5" w14:textId="0C535BC2" w:rsidR="00C24E49" w:rsidRPr="00290EDE" w:rsidRDefault="00C24E49" w:rsidP="00CA4F59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Vocabulary</w:t>
            </w:r>
            <w:r w:rsidRPr="00B254A1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: </w:t>
            </w:r>
            <w:r w:rsidR="00455A08" w:rsidRPr="00A04DF9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perma-frost, uninhabited, iceberg, glaciers, sea level, pollution, tundra, desert, biome, vegetation, polar region, Arctic and Antarctic Circle, climate change, global warming, </w:t>
            </w:r>
          </w:p>
        </w:tc>
      </w:tr>
      <w:tr w:rsidR="003646D7" w:rsidRPr="00B254A1" w14:paraId="2CCC1A0E" w14:textId="77777777" w:rsidTr="309765CE">
        <w:trPr>
          <w:trHeight w:val="233"/>
          <w:jc w:val="center"/>
        </w:trPr>
        <w:tc>
          <w:tcPr>
            <w:tcW w:w="4495" w:type="dxa"/>
            <w:gridSpan w:val="3"/>
            <w:vMerge w:val="restart"/>
            <w:shd w:val="clear" w:color="auto" w:fill="CCC0D9" w:themeFill="accent4" w:themeFillTint="66"/>
          </w:tcPr>
          <w:p w14:paraId="16AFF0A6" w14:textId="186848D1" w:rsidR="003646D7" w:rsidRDefault="430FC10B" w:rsidP="00D27668">
            <w:pPr>
              <w:pStyle w:val="NoSpacing"/>
              <w:jc w:val="center"/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</w:pPr>
            <w:r w:rsidRPr="309765CE"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  <w:t>PS</w:t>
            </w:r>
            <w:r w:rsidR="003646D7" w:rsidRPr="309765CE"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  <w:t>HE</w:t>
            </w:r>
          </w:p>
          <w:p w14:paraId="57C48CD3" w14:textId="65FA6652" w:rsidR="00335D34" w:rsidRPr="00E52B8C" w:rsidRDefault="00304039" w:rsidP="002C10AC">
            <w:pPr>
              <w:pStyle w:val="NoSpacing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E52B8C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Living in the Wider World </w:t>
            </w:r>
            <w:r w:rsidR="00E430A4" w:rsidRPr="00E52B8C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– </w:t>
            </w:r>
            <w:r w:rsidR="00E430A4" w:rsidRPr="00E52B8C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Caring for others; the environment; people and animals; shared responsibilities</w:t>
            </w:r>
            <w:r w:rsidR="00DB195C" w:rsidRPr="00E52B8C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; making choices and decisions</w:t>
            </w:r>
          </w:p>
          <w:p w14:paraId="5C507538" w14:textId="0285DBFC" w:rsidR="00672CAD" w:rsidRPr="00E52B8C" w:rsidRDefault="00335D34" w:rsidP="00335D34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E52B8C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 xml:space="preserve">Assessment Question: </w:t>
            </w:r>
            <w:r w:rsidR="009C7D2C" w:rsidRPr="00E52B8C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How can our choices make a difference to others and the environment?</w:t>
            </w:r>
          </w:p>
          <w:p w14:paraId="798EC2F5" w14:textId="77777777" w:rsidR="008D7F87" w:rsidRPr="00E52B8C" w:rsidRDefault="008D7F87" w:rsidP="008D7F87">
            <w:pP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</w:rPr>
            </w:pPr>
            <w:r w:rsidRPr="00E52B8C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</w:rPr>
              <w:t>Health and wellbeing</w:t>
            </w:r>
          </w:p>
          <w:p w14:paraId="74DA20F2" w14:textId="77777777" w:rsidR="008D7F87" w:rsidRPr="00E52B8C" w:rsidRDefault="008D7F87" w:rsidP="008D7F87">
            <w:pPr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 w:rsidRPr="00E52B8C">
              <w:rPr>
                <w:rFonts w:ascii="Century Gothic" w:eastAsia="Century Gothic" w:hAnsi="Century Gothic" w:cs="Century Gothic"/>
                <w:sz w:val="14"/>
                <w:szCs w:val="14"/>
              </w:rPr>
              <w:t>Keeping safe; out and about; recognising and managing risk</w:t>
            </w:r>
          </w:p>
          <w:p w14:paraId="05C4B46F" w14:textId="092814E5" w:rsidR="003646D7" w:rsidRPr="00C957BF" w:rsidRDefault="008D7F87" w:rsidP="00C957BF">
            <w:pPr>
              <w:rPr>
                <w:rFonts w:ascii="Century Gothic" w:eastAsia="Calibri" w:hAnsi="Century Gothic"/>
                <w:b/>
                <w:bCs/>
                <w:color w:val="0070C0"/>
                <w:sz w:val="15"/>
                <w:szCs w:val="15"/>
                <w:lang w:eastAsia="en-US"/>
              </w:rPr>
            </w:pPr>
            <w:r w:rsidRPr="00E52B8C">
              <w:rPr>
                <w:rFonts w:ascii="Century Gothic" w:eastAsia="Calibri" w:hAnsi="Century Gothic"/>
                <w:b/>
                <w:bCs/>
                <w:sz w:val="14"/>
                <w:szCs w:val="14"/>
                <w:lang w:eastAsia="en-US"/>
              </w:rPr>
              <w:t xml:space="preserve">Assessment Question: </w:t>
            </w:r>
            <w:r w:rsidRPr="00E52B8C">
              <w:rPr>
                <w:rFonts w:ascii="Century Gothic" w:eastAsia="Calibri" w:hAnsi="Century Gothic"/>
                <w:b/>
                <w:bCs/>
                <w:color w:val="0070C0"/>
                <w:sz w:val="14"/>
                <w:szCs w:val="14"/>
                <w:lang w:eastAsia="en-US"/>
              </w:rPr>
              <w:t>How can we manage risk in different places?</w:t>
            </w:r>
          </w:p>
        </w:tc>
        <w:tc>
          <w:tcPr>
            <w:tcW w:w="8370" w:type="dxa"/>
            <w:gridSpan w:val="5"/>
            <w:tcBorders>
              <w:right w:val="single" w:sz="4" w:space="0" w:color="auto"/>
            </w:tcBorders>
            <w:shd w:val="clear" w:color="auto" w:fill="CCC0D9" w:themeFill="accent4" w:themeFillTint="66"/>
          </w:tcPr>
          <w:p w14:paraId="06B75E52" w14:textId="37932B9C" w:rsidR="003646D7" w:rsidRPr="00191720" w:rsidRDefault="003646D7" w:rsidP="00C24E49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91720">
              <w:rPr>
                <w:rFonts w:ascii="Century Gothic" w:hAnsi="Century Gothic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AED9700" w14:textId="77777777" w:rsidR="0099135A" w:rsidRPr="005C1102" w:rsidRDefault="0099135A" w:rsidP="0099135A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5C1102">
              <w:rPr>
                <w:rFonts w:ascii="Century Gothic" w:hAnsi="Century Gothic"/>
                <w:b/>
                <w:bCs/>
                <w:sz w:val="18"/>
                <w:szCs w:val="18"/>
              </w:rPr>
              <w:t>Physical Education 1</w:t>
            </w:r>
          </w:p>
          <w:p w14:paraId="67C6B570" w14:textId="77777777" w:rsidR="0099135A" w:rsidRDefault="0099135A" w:rsidP="0099135A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</w:p>
          <w:p w14:paraId="2A292ADB" w14:textId="77777777" w:rsidR="005455AD" w:rsidRDefault="0099135A" w:rsidP="0099135A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5455AD">
              <w:rPr>
                <w:rFonts w:ascii="Century Gothic" w:hAnsi="Century Gothic"/>
                <w:sz w:val="14"/>
                <w:szCs w:val="14"/>
              </w:rPr>
              <w:t>Indoor:</w:t>
            </w:r>
          </w:p>
          <w:p w14:paraId="4D2B6CBE" w14:textId="085DE4C9" w:rsidR="0099135A" w:rsidRPr="005455AD" w:rsidRDefault="0099135A" w:rsidP="0099135A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5455AD">
              <w:rPr>
                <w:rFonts w:ascii="Century Gothic" w:hAnsi="Century Gothic"/>
                <w:sz w:val="14"/>
                <w:szCs w:val="14"/>
              </w:rPr>
              <w:t>Problem Solving</w:t>
            </w:r>
          </w:p>
          <w:p w14:paraId="15F793D0" w14:textId="77777777" w:rsidR="0099135A" w:rsidRPr="005455AD" w:rsidRDefault="0099135A" w:rsidP="0099135A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27853F5C" w14:textId="77777777" w:rsidR="0099135A" w:rsidRPr="005455AD" w:rsidRDefault="0099135A" w:rsidP="0099135A">
            <w:pPr>
              <w:pStyle w:val="NoSpacing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5455AD">
              <w:rPr>
                <w:rFonts w:ascii="Century Gothic" w:hAnsi="Century Gothic"/>
                <w:sz w:val="14"/>
                <w:szCs w:val="14"/>
              </w:rPr>
              <w:t xml:space="preserve">Outdoor: </w:t>
            </w:r>
          </w:p>
          <w:p w14:paraId="4A09406B" w14:textId="701317CE" w:rsidR="003646D7" w:rsidRPr="00F23324" w:rsidRDefault="0099135A" w:rsidP="0099135A">
            <w:pPr>
              <w:pStyle w:val="NoSpacing"/>
              <w:jc w:val="center"/>
              <w:rPr>
                <w:rFonts w:ascii="Century Gothic" w:eastAsia="Century Gothic" w:hAnsi="Century Gothic"/>
                <w:sz w:val="18"/>
                <w:szCs w:val="18"/>
                <w:highlight w:val="yellow"/>
              </w:rPr>
            </w:pPr>
            <w:r w:rsidRPr="005455AD">
              <w:rPr>
                <w:rFonts w:ascii="Century Gothic" w:hAnsi="Century Gothic"/>
                <w:sz w:val="14"/>
                <w:szCs w:val="14"/>
              </w:rPr>
              <w:t>Tennis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98DB6D9" w14:textId="6A38A558" w:rsidR="0099135A" w:rsidRDefault="0099135A" w:rsidP="0099135A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5C1102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Physical Education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2</w:t>
            </w:r>
          </w:p>
          <w:p w14:paraId="2789031C" w14:textId="77777777" w:rsidR="0099135A" w:rsidRPr="0099135A" w:rsidRDefault="0099135A" w:rsidP="0099135A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CAC82D2" w14:textId="77777777" w:rsidR="0099135A" w:rsidRPr="0099135A" w:rsidRDefault="0099135A" w:rsidP="0099135A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99135A">
              <w:rPr>
                <w:rFonts w:ascii="Century Gothic" w:hAnsi="Century Gothic"/>
                <w:sz w:val="14"/>
                <w:szCs w:val="14"/>
              </w:rPr>
              <w:t>Indoor: Athletics</w:t>
            </w:r>
          </w:p>
          <w:p w14:paraId="542F56F4" w14:textId="77777777" w:rsidR="0099135A" w:rsidRPr="0099135A" w:rsidRDefault="0099135A" w:rsidP="0099135A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6E57790F" w14:textId="3727BB96" w:rsidR="0099135A" w:rsidRPr="00F23324" w:rsidRDefault="0099135A" w:rsidP="0099135A">
            <w:pPr>
              <w:pStyle w:val="NoSpacing"/>
              <w:jc w:val="center"/>
              <w:rPr>
                <w:rFonts w:ascii="Century Gothic" w:eastAsia="Century Gothic" w:hAnsi="Century Gothic"/>
                <w:b/>
                <w:bCs/>
                <w:sz w:val="14"/>
                <w:szCs w:val="14"/>
                <w:highlight w:val="yellow"/>
              </w:rPr>
            </w:pPr>
            <w:r w:rsidRPr="0099135A">
              <w:rPr>
                <w:rFonts w:ascii="Century Gothic" w:hAnsi="Century Gothic"/>
                <w:sz w:val="14"/>
                <w:szCs w:val="14"/>
              </w:rPr>
              <w:t>Outdoor: Cricket</w:t>
            </w:r>
          </w:p>
        </w:tc>
      </w:tr>
      <w:tr w:rsidR="003646D7" w:rsidRPr="00AF402A" w14:paraId="6B4D6A2C" w14:textId="77777777" w:rsidTr="309765CE">
        <w:trPr>
          <w:trHeight w:val="1529"/>
          <w:jc w:val="center"/>
        </w:trPr>
        <w:tc>
          <w:tcPr>
            <w:tcW w:w="4495" w:type="dxa"/>
            <w:gridSpan w:val="3"/>
            <w:vMerge/>
          </w:tcPr>
          <w:p w14:paraId="059D8346" w14:textId="5DAE0191" w:rsidR="003646D7" w:rsidRPr="00B254A1" w:rsidRDefault="003646D7" w:rsidP="00C24E49">
            <w:pPr>
              <w:jc w:val="center"/>
              <w:rPr>
                <w:rFonts w:ascii="Century Gothic" w:hAnsi="Century Gothic" w:cs="Calibri"/>
                <w:b/>
                <w:sz w:val="14"/>
                <w:szCs w:val="14"/>
              </w:rPr>
            </w:pPr>
          </w:p>
        </w:tc>
        <w:tc>
          <w:tcPr>
            <w:tcW w:w="5139" w:type="dxa"/>
            <w:gridSpan w:val="2"/>
            <w:tcBorders>
              <w:right w:val="single" w:sz="4" w:space="0" w:color="auto"/>
            </w:tcBorders>
            <w:shd w:val="clear" w:color="auto" w:fill="CCC0D9" w:themeFill="accent4" w:themeFillTint="66"/>
          </w:tcPr>
          <w:p w14:paraId="3155BAB7" w14:textId="77777777" w:rsidR="0099135A" w:rsidRPr="0099135A" w:rsidRDefault="0099135A" w:rsidP="0099135A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</w:pPr>
            <w:r w:rsidRPr="0099135A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>Spanish</w:t>
            </w:r>
          </w:p>
          <w:p w14:paraId="2E006CF9" w14:textId="5E244AC8" w:rsidR="0099135A" w:rsidRPr="0099135A" w:rsidRDefault="0099135A" w:rsidP="0099135A">
            <w:pPr>
              <w:jc w:val="center"/>
              <w:rPr>
                <w:rFonts w:ascii="Century Gothic" w:hAnsi="Century Gothic"/>
                <w:bCs/>
                <w:color w:val="000000"/>
                <w:sz w:val="14"/>
                <w:szCs w:val="14"/>
              </w:rPr>
            </w:pPr>
            <w:r w:rsidRPr="0099135A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>La Familia</w:t>
            </w:r>
            <w:r w:rsidRPr="0099135A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Pr="0099135A">
              <w:rPr>
                <w:rFonts w:ascii="Century Gothic" w:hAnsi="Century Gothic"/>
                <w:bCs/>
                <w:color w:val="000000"/>
                <w:sz w:val="14"/>
                <w:szCs w:val="14"/>
              </w:rPr>
              <w:t>(The family)</w:t>
            </w:r>
          </w:p>
          <w:p w14:paraId="6E178E37" w14:textId="5549242B" w:rsidR="003646D7" w:rsidRPr="0099135A" w:rsidRDefault="003646D7" w:rsidP="009B56FA">
            <w:pPr>
              <w:jc w:val="both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99135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>Key questions:</w:t>
            </w:r>
          </w:p>
          <w:p w14:paraId="23D12865" w14:textId="400DEC43" w:rsidR="00AE1593" w:rsidRDefault="00AF402A" w:rsidP="00C24E49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val="en-US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val="en-US"/>
              </w:rPr>
              <w:t>Do you have any brothers or sisters?</w:t>
            </w:r>
          </w:p>
          <w:p w14:paraId="5FE8CAF2" w14:textId="77777777" w:rsidR="00AF402A" w:rsidRDefault="003646D7" w:rsidP="00AF402A">
            <w:pPr>
              <w:pStyle w:val="NoSpacing"/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</w:pPr>
            <w:r w:rsidRPr="00AF402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  <w:t>Vocabulary:</w:t>
            </w:r>
            <w:r w:rsidR="00AF402A" w:rsidRPr="00AF402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  <w:t xml:space="preserve"> </w:t>
            </w:r>
            <w:r w:rsidR="00AF402A"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Mi, Mis </w:t>
            </w:r>
            <w:r w:rsid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 </w:t>
            </w:r>
            <w:r w:rsidR="00AF402A"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>El hermanestro/la hermenestra</w:t>
            </w:r>
            <w:r w:rsid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</w:t>
            </w:r>
            <w:r w:rsidR="00AF402A"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Los abuelos   ¿Tienes hermanos? Sí, tengo un hermano </w:t>
            </w:r>
            <w:r w:rsid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 </w:t>
            </w:r>
            <w:r w:rsidR="00AF402A"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Sí, tengo una hermana </w:t>
            </w:r>
          </w:p>
          <w:p w14:paraId="1BF657BE" w14:textId="4586B8E0" w:rsidR="00AF402A" w:rsidRPr="00AF402A" w:rsidRDefault="00AF402A" w:rsidP="00AF402A">
            <w:pPr>
              <w:pStyle w:val="NoSpacing"/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</w:pPr>
            <w:r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</w:t>
            </w:r>
            <w:r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Sí, tengo dos hermanos/hermanas </w:t>
            </w:r>
            <w:r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</w:t>
            </w:r>
            <w:r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No, soy hijo único </w:t>
            </w:r>
            <w:r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 </w:t>
            </w:r>
            <w:r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No, soy hija única </w:t>
            </w:r>
            <w:r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 </w:t>
            </w:r>
            <w:r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¿Cómo te llamas? ¿Cómo se llama tu [family member ] </w:t>
            </w:r>
            <w:r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</w:t>
            </w:r>
            <w:r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Me llamo… Se llama… </w:t>
            </w:r>
            <w:r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 </w:t>
            </w:r>
            <w:r w:rsidRPr="00AF402A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 xml:space="preserve">¿Cúantos años tienes? ¿Cúantos años tiene___? </w:t>
            </w:r>
          </w:p>
          <w:p w14:paraId="06C1D82B" w14:textId="2DD95243" w:rsidR="003646D7" w:rsidRPr="001521B6" w:rsidRDefault="00AF402A" w:rsidP="00AF402A">
            <w:pPr>
              <w:jc w:val="both"/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</w:pPr>
            <w:r w:rsidRPr="001521B6">
              <w:rPr>
                <w:rStyle w:val="normaltextrun"/>
                <w:rFonts w:ascii="Century Gothic" w:hAnsi="Century Gothic" w:cs="Segoe UI"/>
                <w:sz w:val="14"/>
                <w:szCs w:val="14"/>
                <w:lang w:val="it-IT"/>
              </w:rPr>
              <w:t>Tengo ___ años  Tiene ___ años</w:t>
            </w:r>
          </w:p>
        </w:tc>
        <w:tc>
          <w:tcPr>
            <w:tcW w:w="3231" w:type="dxa"/>
            <w:gridSpan w:val="3"/>
            <w:tcBorders>
              <w:right w:val="single" w:sz="4" w:space="0" w:color="auto"/>
            </w:tcBorders>
            <w:shd w:val="clear" w:color="auto" w:fill="CCC0D9" w:themeFill="accent4" w:themeFillTint="66"/>
          </w:tcPr>
          <w:p w14:paraId="1EE487A7" w14:textId="77777777" w:rsidR="0099135A" w:rsidRPr="0099135A" w:rsidRDefault="0099135A" w:rsidP="0099135A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</w:pPr>
            <w:r w:rsidRPr="0099135A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Spanish </w:t>
            </w:r>
          </w:p>
          <w:p w14:paraId="660C15A1" w14:textId="301B359D" w:rsidR="0099135A" w:rsidRPr="0099135A" w:rsidRDefault="0099135A" w:rsidP="0099135A">
            <w:pPr>
              <w:jc w:val="center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9135A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>Mi Casa</w:t>
            </w:r>
            <w:r w:rsidRPr="0099135A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Pr="0099135A">
              <w:rPr>
                <w:rFonts w:ascii="Century Gothic" w:hAnsi="Century Gothic"/>
                <w:color w:val="000000"/>
                <w:sz w:val="14"/>
                <w:szCs w:val="14"/>
              </w:rPr>
              <w:t xml:space="preserve">(My home) </w:t>
            </w:r>
          </w:p>
          <w:p w14:paraId="14B11504" w14:textId="213298CF" w:rsidR="003646D7" w:rsidRPr="0099135A" w:rsidRDefault="003646D7" w:rsidP="00C24E49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99135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Key questions:</w:t>
            </w:r>
          </w:p>
          <w:p w14:paraId="476C13FC" w14:textId="135BF577" w:rsidR="0066176B" w:rsidRPr="0066176B" w:rsidRDefault="00AF402A" w:rsidP="00C24E49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val="en-US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val="en-US"/>
              </w:rPr>
              <w:t>Where do you live?</w:t>
            </w:r>
          </w:p>
          <w:p w14:paraId="74636B14" w14:textId="77777777" w:rsidR="00AF402A" w:rsidRPr="00BE5E20" w:rsidRDefault="003646D7" w:rsidP="00AF402A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</w:pPr>
            <w:r w:rsidRPr="00AF402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  <w:t>Vocabulary:</w:t>
            </w:r>
            <w:r w:rsidR="00AF402A" w:rsidRPr="00AF402A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  <w:t xml:space="preserve"> </w:t>
            </w:r>
            <w:r w:rsidR="00AF402A"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it-IT"/>
              </w:rPr>
              <w:t xml:space="preserve">Vivo en… Una casa </w:t>
            </w:r>
            <w:r w:rsidR="00AF402A" w:rsidRPr="00BE5E20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 xml:space="preserve">   </w:t>
            </w:r>
            <w:r w:rsidR="00AF402A"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it-IT"/>
              </w:rPr>
              <w:t xml:space="preserve">Un piso </w:t>
            </w:r>
            <w:r w:rsidR="00AF402A" w:rsidRPr="00BE5E20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 xml:space="preserve"> </w:t>
            </w:r>
          </w:p>
          <w:p w14:paraId="558EA4E3" w14:textId="22CA1414" w:rsidR="003646D7" w:rsidRPr="00BE5E20" w:rsidRDefault="00AF402A" w:rsidP="00AF402A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</w:pPr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En la </w:t>
            </w:r>
            <w:proofErr w:type="spellStart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>ciudad</w:t>
            </w:r>
            <w:proofErr w:type="spellEnd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 </w:t>
            </w:r>
            <w:r w:rsidRPr="00BE5E20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  </w:t>
            </w:r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En el campo </w:t>
            </w:r>
            <w:r w:rsidRPr="00BE5E20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  </w:t>
            </w:r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En la </w:t>
            </w:r>
            <w:proofErr w:type="spellStart"/>
            <w:proofErr w:type="gramStart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>montaña</w:t>
            </w:r>
            <w:proofErr w:type="spellEnd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 </w:t>
            </w:r>
            <w:r w:rsid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 </w:t>
            </w:r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>En</w:t>
            </w:r>
            <w:proofErr w:type="gramEnd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 la </w:t>
            </w:r>
            <w:proofErr w:type="spellStart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>costa</w:t>
            </w:r>
            <w:proofErr w:type="spellEnd"/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  <w:lang w:val="fr-FR"/>
              </w:rPr>
              <w:t xml:space="preserve">   En un pueblo y </w:t>
            </w:r>
            <w:r w:rsidRPr="00BE5E20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pero</w:t>
            </w:r>
          </w:p>
        </w:tc>
        <w:tc>
          <w:tcPr>
            <w:tcW w:w="1350" w:type="dxa"/>
            <w:vMerge/>
          </w:tcPr>
          <w:p w14:paraId="5C588C4D" w14:textId="77777777" w:rsidR="003646D7" w:rsidRPr="00AF402A" w:rsidRDefault="003646D7" w:rsidP="00C24E49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  <w:tc>
          <w:tcPr>
            <w:tcW w:w="1245" w:type="dxa"/>
            <w:vMerge/>
          </w:tcPr>
          <w:p w14:paraId="4C0B5F22" w14:textId="77777777" w:rsidR="003646D7" w:rsidRPr="00AF402A" w:rsidRDefault="003646D7" w:rsidP="00C24E49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</w:tr>
      <w:tr w:rsidR="00D91E29" w:rsidRPr="00B254A1" w14:paraId="56FB3C0A" w14:textId="77777777" w:rsidTr="009E4574">
        <w:trPr>
          <w:trHeight w:val="150"/>
          <w:jc w:val="center"/>
        </w:trPr>
        <w:tc>
          <w:tcPr>
            <w:tcW w:w="7375" w:type="dxa"/>
            <w:gridSpan w:val="4"/>
            <w:shd w:val="clear" w:color="auto" w:fill="D9D9D9" w:themeFill="background1" w:themeFillShade="D9"/>
          </w:tcPr>
          <w:p w14:paraId="2DE52507" w14:textId="77777777" w:rsidR="00D91E29" w:rsidRPr="00191720" w:rsidRDefault="00D91E29" w:rsidP="00C24E49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91720">
              <w:rPr>
                <w:rFonts w:ascii="Century Gothic" w:hAnsi="Century Gothic"/>
                <w:b/>
                <w:bCs/>
                <w:sz w:val="16"/>
                <w:szCs w:val="16"/>
              </w:rPr>
              <w:t>Music</w:t>
            </w:r>
          </w:p>
        </w:tc>
        <w:tc>
          <w:tcPr>
            <w:tcW w:w="2826" w:type="dxa"/>
            <w:gridSpan w:val="2"/>
            <w:vMerge w:val="restart"/>
            <w:shd w:val="clear" w:color="auto" w:fill="D9D9D9" w:themeFill="background1" w:themeFillShade="D9"/>
          </w:tcPr>
          <w:p w14:paraId="6DB82187" w14:textId="1F12C7F7" w:rsidR="00D91E29" w:rsidRPr="00191720" w:rsidRDefault="00D91E29" w:rsidP="00C24E49">
            <w:pPr>
              <w:jc w:val="center"/>
              <w:rPr>
                <w:rFonts w:ascii="Century Gothic" w:eastAsia="Century Gothic" w:hAnsi="Century Gothic" w:cs="Century Gothic"/>
                <w:color w:val="333333"/>
                <w:sz w:val="18"/>
                <w:szCs w:val="18"/>
                <w:lang w:val="en-US"/>
              </w:rPr>
            </w:pPr>
            <w:r w:rsidRPr="00191720">
              <w:rPr>
                <w:rFonts w:ascii="Century Gothic" w:hAnsi="Century Gothic"/>
                <w:b/>
                <w:bCs/>
                <w:sz w:val="18"/>
                <w:szCs w:val="18"/>
              </w:rPr>
              <w:t>Science</w:t>
            </w:r>
            <w:r w:rsidR="00290ED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1</w:t>
            </w:r>
          </w:p>
          <w:p w14:paraId="0867A31E" w14:textId="3246C734" w:rsidR="00D91E29" w:rsidRPr="00212BEF" w:rsidRDefault="00D91E29" w:rsidP="00212BEF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</w:pPr>
            <w:r w:rsidRPr="00212BEF"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  <w:t xml:space="preserve">Animals including Humans  </w:t>
            </w:r>
          </w:p>
          <w:p w14:paraId="497ECEEF" w14:textId="51E7C710" w:rsidR="00D91E29" w:rsidRPr="005C0DB8" w:rsidRDefault="00D91E29" w:rsidP="005C0DB8">
            <w:pPr>
              <w:spacing w:line="259" w:lineRule="auto"/>
              <w:jc w:val="center"/>
              <w:rPr>
                <w:rFonts w:ascii="Century Gothic" w:hAnsi="Century Gothic"/>
                <w:sz w:val="14"/>
                <w:szCs w:val="14"/>
                <w:lang w:val="en-US"/>
              </w:rPr>
            </w:pPr>
            <w:r w:rsidRPr="00756B0D">
              <w:rPr>
                <w:rFonts w:ascii="Century Gothic" w:hAnsi="Century Gothic"/>
                <w:sz w:val="14"/>
                <w:szCs w:val="14"/>
                <w:lang w:val="en-US"/>
              </w:rPr>
              <w:t xml:space="preserve">Teeth, Digestion and Food Chains </w:t>
            </w:r>
          </w:p>
          <w:p w14:paraId="43556860" w14:textId="633718CA" w:rsidR="00D91E29" w:rsidRDefault="00D91E29" w:rsidP="4B8F3031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4B8F3031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Assessment Question: </w:t>
            </w:r>
            <w:r w:rsidR="510A2C13" w:rsidRPr="4B8F3031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What are the functions of the various parts of the digestive system? What are the functions of the different types of teeth?</w:t>
            </w:r>
          </w:p>
          <w:p w14:paraId="04E46E2F" w14:textId="5C98409C" w:rsidR="00D91E29" w:rsidRPr="00150F96" w:rsidRDefault="00D91E29" w:rsidP="00150F96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  <w:r w:rsidR="00150F96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5C0DB8">
              <w:rPr>
                <w:rFonts w:ascii="Century Gothic" w:hAnsi="Century Gothic"/>
                <w:sz w:val="14"/>
                <w:szCs w:val="14"/>
              </w:rPr>
              <w:t>Is brushing your teeth a waste of time?</w:t>
            </w:r>
            <w:r w:rsidR="00150F96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5C0DB8">
              <w:rPr>
                <w:rFonts w:ascii="Century Gothic" w:hAnsi="Century Gothic"/>
                <w:sz w:val="14"/>
                <w:szCs w:val="14"/>
              </w:rPr>
              <w:t>Where does the food go when we eat it?  How does the food we eat affect us?</w:t>
            </w:r>
          </w:p>
          <w:p w14:paraId="4A63C64F" w14:textId="77777777" w:rsidR="00D91E29" w:rsidRDefault="00D91E29" w:rsidP="00D91E29">
            <w:pPr>
              <w:spacing w:line="259" w:lineRule="auto"/>
              <w:rPr>
                <w:rFonts w:ascii="Century Gothic" w:eastAsia="Calibri" w:hAnsi="Century Gothic"/>
                <w:sz w:val="14"/>
                <w:szCs w:val="14"/>
                <w:lang w:eastAsia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D91E29">
              <w:rPr>
                <w:rFonts w:ascii="Century Gothic" w:eastAsia="Calibri" w:hAnsi="Century Gothic"/>
                <w:sz w:val="14"/>
                <w:szCs w:val="14"/>
                <w:lang w:eastAsia="en-US"/>
              </w:rPr>
              <w:t>Digestive system, mouth, tongue, oesophagus, stomach, intestine, producer, predator, prey, canines, molars, incisors</w:t>
            </w:r>
          </w:p>
          <w:p w14:paraId="01FA014F" w14:textId="70BBAF3C" w:rsidR="00D91E29" w:rsidRPr="00D91E29" w:rsidRDefault="00D91E29" w:rsidP="00D91E29">
            <w:pPr>
              <w:rPr>
                <w:rFonts w:ascii="Century Gothic" w:hAnsi="Century Gothic"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Scientific working procedural knowledge:</w:t>
            </w: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B254A1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 xml:space="preserve">Observe and Compare, Sort and </w:t>
            </w:r>
            <w:proofErr w:type="spellStart"/>
            <w:r w:rsidRPr="00B254A1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>Organise</w:t>
            </w:r>
            <w:proofErr w:type="spellEnd"/>
            <w:r w:rsidRPr="00B254A1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>, Predict, Experiment, Conclude, Apply</w:t>
            </w:r>
          </w:p>
        </w:tc>
        <w:tc>
          <w:tcPr>
            <w:tcW w:w="2304" w:type="dxa"/>
            <w:vMerge w:val="restart"/>
            <w:shd w:val="clear" w:color="auto" w:fill="D9D9D9" w:themeFill="background1" w:themeFillShade="D9"/>
          </w:tcPr>
          <w:p w14:paraId="1A24B50C" w14:textId="46307033" w:rsidR="00290EDE" w:rsidRPr="00191720" w:rsidRDefault="00290EDE" w:rsidP="00290EDE">
            <w:pPr>
              <w:jc w:val="center"/>
              <w:rPr>
                <w:rFonts w:ascii="Century Gothic" w:eastAsia="Century Gothic" w:hAnsi="Century Gothic" w:cs="Century Gothic"/>
                <w:color w:val="333333"/>
                <w:sz w:val="18"/>
                <w:szCs w:val="18"/>
                <w:lang w:val="en-US"/>
              </w:rPr>
            </w:pPr>
            <w:r w:rsidRPr="00191720">
              <w:rPr>
                <w:rFonts w:ascii="Century Gothic" w:hAnsi="Century Gothic"/>
                <w:b/>
                <w:bCs/>
                <w:sz w:val="18"/>
                <w:szCs w:val="18"/>
              </w:rPr>
              <w:t>Science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2</w:t>
            </w:r>
          </w:p>
          <w:p w14:paraId="30F2A226" w14:textId="77777777" w:rsidR="00290EDE" w:rsidRPr="00212BEF" w:rsidRDefault="00290EDE" w:rsidP="00290EDE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</w:pPr>
            <w:r w:rsidRPr="00212BEF"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  <w:t xml:space="preserve">Living Things and their Habitats  </w:t>
            </w:r>
          </w:p>
          <w:p w14:paraId="4D06C2B4" w14:textId="04360259" w:rsidR="00150F96" w:rsidRPr="00DE5B59" w:rsidRDefault="00150F96" w:rsidP="00150F96">
            <w:pPr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290EDE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Assessment Question: </w:t>
            </w:r>
            <w:r w:rsidRPr="00DE5B59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Explain how environmental changes may have an impact on living things</w:t>
            </w:r>
          </w:p>
          <w:p w14:paraId="18FCEFE0" w14:textId="6A8BD063" w:rsidR="00150F96" w:rsidRPr="00150F96" w:rsidRDefault="00150F96" w:rsidP="00150F96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150F96">
              <w:rPr>
                <w:rFonts w:ascii="Century Gothic" w:hAnsi="Century Gothic"/>
                <w:sz w:val="14"/>
                <w:szCs w:val="14"/>
              </w:rPr>
              <w:t xml:space="preserve">Why do living things rely on the stability of their environments? </w:t>
            </w: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150F96">
              <w:rPr>
                <w:rFonts w:ascii="Century Gothic" w:hAnsi="Century Gothic"/>
                <w:sz w:val="14"/>
                <w:szCs w:val="14"/>
              </w:rPr>
              <w:t>What happens to … when … is removed from their environment?</w:t>
            </w:r>
          </w:p>
          <w:p w14:paraId="27ED28B9" w14:textId="77777777" w:rsidR="00D91E29" w:rsidRDefault="00150F96" w:rsidP="00191720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 w:rsidR="00F433EB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="00F433EB" w:rsidRPr="00F433EB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Classification, environment, amphibian, mammal, reptile, vertebrates, invertebrates, impact</w:t>
            </w:r>
          </w:p>
          <w:p w14:paraId="5B65F36C" w14:textId="50400A7C" w:rsidR="003D0569" w:rsidRPr="00191720" w:rsidRDefault="003D0569" w:rsidP="00191720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Scientific working procedural knowledge:</w:t>
            </w:r>
            <w:r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B254A1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 xml:space="preserve">Observe and Compare, Sort and </w:t>
            </w:r>
            <w:proofErr w:type="spellStart"/>
            <w:r w:rsidRPr="00B254A1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>Organise</w:t>
            </w:r>
            <w:proofErr w:type="spellEnd"/>
            <w:r w:rsidRPr="00B254A1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>, Predict, Experiment, Conclude, Apply</w:t>
            </w:r>
          </w:p>
        </w:tc>
        <w:tc>
          <w:tcPr>
            <w:tcW w:w="2955" w:type="dxa"/>
            <w:gridSpan w:val="3"/>
            <w:vMerge w:val="restart"/>
            <w:shd w:val="clear" w:color="auto" w:fill="D9D9D9" w:themeFill="background1" w:themeFillShade="D9"/>
          </w:tcPr>
          <w:p w14:paraId="3A929B58" w14:textId="4F030241" w:rsidR="00D91E29" w:rsidRPr="00191720" w:rsidRDefault="00D91E29" w:rsidP="00C24E4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91720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  <w:p w14:paraId="411C9882" w14:textId="77777777" w:rsidR="00434EE0" w:rsidRPr="00434EE0" w:rsidRDefault="00434EE0" w:rsidP="00434EE0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434EE0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>Suggested Theme:</w:t>
            </w:r>
            <w:r w:rsidRPr="00434EE0">
              <w:rPr>
                <w:rFonts w:ascii="Century Gothic" w:hAnsi="Century Gothic" w:cs="Segoe UI"/>
                <w:sz w:val="12"/>
                <w:szCs w:val="12"/>
              </w:rPr>
              <w:t> </w:t>
            </w:r>
            <w:r w:rsidRPr="00434EE0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>Portraiture/self portraits</w:t>
            </w:r>
            <w:r w:rsidRPr="00434EE0">
              <w:rPr>
                <w:rFonts w:ascii="Century Gothic" w:hAnsi="Century Gothic" w:cs="Segoe UI"/>
                <w:sz w:val="12"/>
                <w:szCs w:val="12"/>
              </w:rPr>
              <w:t> </w:t>
            </w:r>
          </w:p>
          <w:p w14:paraId="01138162" w14:textId="306ED3FE" w:rsidR="00434EE0" w:rsidRPr="00434EE0" w:rsidRDefault="00434EE0" w:rsidP="00434EE0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434EE0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 xml:space="preserve">Suggested </w:t>
            </w:r>
            <w:r w:rsidRPr="00B21806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 xml:space="preserve">stimulus: </w:t>
            </w:r>
            <w:r w:rsidRPr="00434EE0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>Frida Kahlo</w:t>
            </w:r>
            <w:r w:rsidRPr="00434EE0">
              <w:rPr>
                <w:rFonts w:ascii="Century Gothic" w:hAnsi="Century Gothic" w:cs="Segoe UI"/>
                <w:sz w:val="12"/>
                <w:szCs w:val="12"/>
              </w:rPr>
              <w:t> </w:t>
            </w:r>
          </w:p>
          <w:p w14:paraId="64572B05" w14:textId="77777777" w:rsidR="00434EE0" w:rsidRPr="00434EE0" w:rsidRDefault="00434EE0" w:rsidP="00434EE0">
            <w:pPr>
              <w:jc w:val="center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34EE0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>Skills: </w:t>
            </w:r>
          </w:p>
          <w:p w14:paraId="76B426D8" w14:textId="45B10F8E" w:rsidR="00434EE0" w:rsidRPr="00434EE0" w:rsidRDefault="00434EE0" w:rsidP="00CD3569">
            <w:pPr>
              <w:jc w:val="center"/>
              <w:textAlignment w:val="baseline"/>
              <w:rPr>
                <w:rFonts w:ascii="Century Gothic" w:hAnsi="Century Gothic" w:cs="Segoe UI"/>
                <w:b/>
                <w:bCs/>
                <w:sz w:val="12"/>
                <w:szCs w:val="12"/>
              </w:rPr>
            </w:pPr>
            <w:r w:rsidRPr="00434EE0">
              <w:rPr>
                <w:rFonts w:ascii="Century Gothic" w:hAnsi="Century Gothic" w:cs="Segoe UI"/>
                <w:b/>
                <w:bCs/>
                <w:sz w:val="12"/>
                <w:szCs w:val="12"/>
              </w:rPr>
              <w:t>Colour, Paint, Symbolism </w:t>
            </w:r>
          </w:p>
          <w:p w14:paraId="72372B57" w14:textId="77777777" w:rsidR="00D91E29" w:rsidRPr="00B537F7" w:rsidRDefault="00D91E29" w:rsidP="00D27668">
            <w:pPr>
              <w:rPr>
                <w:rFonts w:ascii="Century Gothic" w:hAnsi="Century Gothic"/>
                <w:sz w:val="12"/>
                <w:szCs w:val="12"/>
              </w:rPr>
            </w:pPr>
            <w:r w:rsidRPr="00B537F7">
              <w:rPr>
                <w:rFonts w:ascii="Century Gothic" w:hAnsi="Century Gothic"/>
                <w:b/>
                <w:sz w:val="12"/>
                <w:szCs w:val="12"/>
              </w:rPr>
              <w:t xml:space="preserve">Painting: </w:t>
            </w:r>
            <w:r w:rsidRPr="00B537F7">
              <w:rPr>
                <w:rFonts w:ascii="Century Gothic" w:hAnsi="Century Gothic"/>
                <w:sz w:val="12"/>
                <w:szCs w:val="12"/>
              </w:rPr>
              <w:t xml:space="preserve">Deepen understanding of mixing and controlling paint for effect. Build on knowledge of colour wheel and know that there are many different hues of one colour- </w:t>
            </w:r>
            <w:proofErr w:type="gramStart"/>
            <w:r w:rsidRPr="00B537F7">
              <w:rPr>
                <w:rFonts w:ascii="Century Gothic" w:hAnsi="Century Gothic"/>
                <w:sz w:val="12"/>
                <w:szCs w:val="12"/>
              </w:rPr>
              <w:t>Red</w:t>
            </w:r>
            <w:proofErr w:type="gramEnd"/>
            <w:r w:rsidRPr="00B537F7">
              <w:rPr>
                <w:rFonts w:ascii="Century Gothic" w:hAnsi="Century Gothic"/>
                <w:sz w:val="12"/>
                <w:szCs w:val="12"/>
              </w:rPr>
              <w:t xml:space="preserve"> vermillion/ Crimson Blue- Prussian/turquoise</w:t>
            </w:r>
          </w:p>
          <w:p w14:paraId="4986A0A4" w14:textId="77777777" w:rsidR="00D91E29" w:rsidRPr="00B537F7" w:rsidRDefault="00D91E29" w:rsidP="004343E0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  <w:lang w:val="en-US"/>
              </w:rPr>
            </w:pPr>
            <w:r w:rsidRPr="00B537F7"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  <w:lang w:val="en-US"/>
              </w:rPr>
              <w:t xml:space="preserve">Vocabulary: </w:t>
            </w:r>
            <w:proofErr w:type="spellStart"/>
            <w:r w:rsidRPr="00B537F7">
              <w:rPr>
                <w:rFonts w:ascii="Century Gothic" w:eastAsia="Century Gothic" w:hAnsi="Century Gothic" w:cs="Century Gothic"/>
                <w:sz w:val="12"/>
                <w:szCs w:val="12"/>
                <w:lang w:val="en-US"/>
              </w:rPr>
              <w:t>Colour</w:t>
            </w:r>
            <w:proofErr w:type="spellEnd"/>
            <w:r w:rsidRPr="00B537F7">
              <w:rPr>
                <w:rFonts w:ascii="Century Gothic" w:eastAsia="Century Gothic" w:hAnsi="Century Gothic" w:cs="Century Gothic"/>
                <w:sz w:val="12"/>
                <w:szCs w:val="12"/>
                <w:lang w:val="en-US"/>
              </w:rPr>
              <w:t xml:space="preserve"> wheel Primary </w:t>
            </w:r>
            <w:proofErr w:type="spellStart"/>
            <w:r w:rsidRPr="00B537F7">
              <w:rPr>
                <w:rFonts w:ascii="Century Gothic" w:eastAsia="Century Gothic" w:hAnsi="Century Gothic" w:cs="Century Gothic"/>
                <w:sz w:val="12"/>
                <w:szCs w:val="12"/>
                <w:lang w:val="en-US"/>
              </w:rPr>
              <w:t>colour</w:t>
            </w:r>
            <w:proofErr w:type="spellEnd"/>
            <w:r w:rsidRPr="00B537F7">
              <w:rPr>
                <w:rFonts w:ascii="Century Gothic" w:eastAsia="Century Gothic" w:hAnsi="Century Gothic" w:cs="Century Gothic"/>
                <w:sz w:val="12"/>
                <w:szCs w:val="12"/>
                <w:lang w:val="en-US"/>
              </w:rPr>
              <w:t xml:space="preserve"> Secondary </w:t>
            </w:r>
            <w:proofErr w:type="spellStart"/>
            <w:r w:rsidRPr="00B537F7">
              <w:rPr>
                <w:rFonts w:ascii="Century Gothic" w:eastAsia="Century Gothic" w:hAnsi="Century Gothic" w:cs="Century Gothic"/>
                <w:sz w:val="12"/>
                <w:szCs w:val="12"/>
                <w:lang w:val="en-US"/>
              </w:rPr>
              <w:t>colour</w:t>
            </w:r>
            <w:proofErr w:type="spellEnd"/>
            <w:r w:rsidRPr="00B537F7">
              <w:rPr>
                <w:rFonts w:ascii="Century Gothic" w:eastAsia="Century Gothic" w:hAnsi="Century Gothic" w:cs="Century Gothic"/>
                <w:sz w:val="12"/>
                <w:szCs w:val="12"/>
                <w:lang w:val="en-US"/>
              </w:rPr>
              <w:t xml:space="preserve"> Complimentary Tint Shade</w:t>
            </w:r>
          </w:p>
          <w:p w14:paraId="14B00E17" w14:textId="77777777" w:rsidR="00CF0366" w:rsidRPr="00B537F7" w:rsidRDefault="00D91E29" w:rsidP="00CF0366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 w:rsidRPr="00B537F7">
              <w:rPr>
                <w:rFonts w:ascii="Century Gothic" w:hAnsi="Century Gothic"/>
                <w:b/>
                <w:sz w:val="12"/>
                <w:szCs w:val="12"/>
              </w:rPr>
              <w:t xml:space="preserve">Drawing: </w:t>
            </w:r>
            <w:r w:rsidR="00CF0366" w:rsidRPr="00B537F7">
              <w:rPr>
                <w:rFonts w:ascii="Century Gothic" w:hAnsi="Century Gothic"/>
                <w:bCs/>
                <w:sz w:val="12"/>
                <w:szCs w:val="12"/>
              </w:rPr>
              <w:t>Drawing</w:t>
            </w:r>
          </w:p>
          <w:p w14:paraId="00444A1D" w14:textId="68D258F2" w:rsidR="00CF0366" w:rsidRPr="00B537F7" w:rsidRDefault="00CF0366" w:rsidP="00CF0366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How can you create form using pencil?</w:t>
            </w:r>
            <w:r w:rsidR="00944496" w:rsidRPr="00B537F7">
              <w:rPr>
                <w:rFonts w:ascii="Century Gothic" w:hAnsi="Century Gothic"/>
                <w:bCs/>
                <w:sz w:val="12"/>
                <w:szCs w:val="12"/>
              </w:rPr>
              <w:t xml:space="preserve">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How can you show the light and dark on your drawing? What techniques might you use to create an effect?</w:t>
            </w:r>
          </w:p>
          <w:p w14:paraId="09EF3670" w14:textId="4B983D21" w:rsidR="00944496" w:rsidRPr="00B537F7" w:rsidRDefault="00CF0366" w:rsidP="00CF0366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 xml:space="preserve">How has </w:t>
            </w:r>
            <w:r w:rsidR="00944496" w:rsidRPr="00B537F7">
              <w:rPr>
                <w:rFonts w:ascii="Century Gothic" w:hAnsi="Century Gothic"/>
                <w:bCs/>
                <w:sz w:val="12"/>
                <w:szCs w:val="12"/>
              </w:rPr>
              <w:t>Frida Kahlo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 xml:space="preserve"> used tone or created form?</w:t>
            </w:r>
          </w:p>
          <w:p w14:paraId="00A223EE" w14:textId="502C2B2B" w:rsidR="00D91E29" w:rsidRPr="00B537F7" w:rsidRDefault="00D91E29" w:rsidP="00CF0366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 w:rsidRPr="00B537F7"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  <w:lang w:val="en-US"/>
              </w:rPr>
              <w:t xml:space="preserve">Vocabulary: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cross-</w:t>
            </w:r>
            <w:proofErr w:type="gramStart"/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hatch,</w:t>
            </w:r>
            <w:r w:rsidR="00E52B8C">
              <w:rPr>
                <w:rFonts w:ascii="Century Gothic" w:hAnsi="Century Gothic"/>
                <w:bCs/>
                <w:sz w:val="12"/>
                <w:szCs w:val="12"/>
              </w:rPr>
              <w:t>,</w:t>
            </w:r>
            <w:proofErr w:type="gramEnd"/>
            <w:r w:rsidR="00E52B8C">
              <w:rPr>
                <w:rFonts w:ascii="Century Gothic" w:hAnsi="Century Gothic"/>
                <w:bCs/>
                <w:sz w:val="12"/>
                <w:szCs w:val="12"/>
              </w:rPr>
              <w:t xml:space="preserve">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blend, shade, form, tone, composition</w:t>
            </w:r>
          </w:p>
          <w:p w14:paraId="58DAA510" w14:textId="1CC513A0" w:rsidR="00680676" w:rsidRPr="00B21806" w:rsidRDefault="00680676" w:rsidP="00680676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B537F7">
              <w:rPr>
                <w:rFonts w:ascii="Century Gothic" w:hAnsi="Century Gothic"/>
                <w:b/>
                <w:sz w:val="12"/>
                <w:szCs w:val="12"/>
              </w:rPr>
              <w:t xml:space="preserve">Evaluation: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How would you develop ideas further?</w:t>
            </w:r>
            <w:r w:rsidR="00B21806" w:rsidRPr="00B537F7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Can you annotate your finished piece?</w:t>
            </w:r>
            <w:r w:rsidR="00B21806" w:rsidRPr="00B537F7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Is this what you intended?</w:t>
            </w:r>
            <w:r w:rsidR="00B21806" w:rsidRPr="00B537F7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Pr="00B537F7">
              <w:rPr>
                <w:rFonts w:ascii="Century Gothic" w:hAnsi="Century Gothic"/>
                <w:bCs/>
                <w:sz w:val="12"/>
                <w:szCs w:val="12"/>
              </w:rPr>
              <w:t>What did you find difficult?</w:t>
            </w:r>
          </w:p>
        </w:tc>
      </w:tr>
      <w:tr w:rsidR="00D91E29" w:rsidRPr="00B254A1" w14:paraId="697A7B6F" w14:textId="77777777" w:rsidTr="009E4574">
        <w:trPr>
          <w:trHeight w:val="53"/>
          <w:jc w:val="center"/>
        </w:trPr>
        <w:tc>
          <w:tcPr>
            <w:tcW w:w="3415" w:type="dxa"/>
            <w:gridSpan w:val="2"/>
            <w:shd w:val="clear" w:color="auto" w:fill="D9D9D9" w:themeFill="background1" w:themeFillShade="D9"/>
          </w:tcPr>
          <w:p w14:paraId="19B633F3" w14:textId="77777777" w:rsidR="008A4819" w:rsidRPr="008A4819" w:rsidRDefault="008A4819" w:rsidP="008A4819">
            <w:pPr>
              <w:jc w:val="center"/>
              <w:textAlignment w:val="baseline"/>
              <w:rPr>
                <w:rFonts w:ascii="Century Gothic" w:hAnsi="Century Gothic" w:cs="Segoe UI"/>
                <w:b/>
                <w:bCs/>
                <w:sz w:val="14"/>
                <w:szCs w:val="14"/>
              </w:rPr>
            </w:pPr>
            <w:r w:rsidRPr="008A4819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Composition</w:t>
            </w:r>
          </w:p>
          <w:p w14:paraId="38E504E0" w14:textId="782AB6DD" w:rsidR="008A4819" w:rsidRPr="00CC30D1" w:rsidRDefault="008A4819" w:rsidP="008A4819">
            <w:pPr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CC30D1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Composing Melodic and Rhythmic Ostinato </w:t>
            </w:r>
          </w:p>
          <w:p w14:paraId="17921E96" w14:textId="77777777" w:rsidR="008A41DD" w:rsidRDefault="00D91E29" w:rsidP="008A41DD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  <w:r w:rsidR="008A41DD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="008A41DD" w:rsidRPr="008A41DD">
              <w:rPr>
                <w:rFonts w:ascii="Century Gothic" w:hAnsi="Century Gothic"/>
                <w:sz w:val="14"/>
                <w:szCs w:val="14"/>
              </w:rPr>
              <w:t>How can you create an effective ostinato – rhythmic or melodic?</w:t>
            </w:r>
          </w:p>
          <w:p w14:paraId="1F479356" w14:textId="1EEF9A5E" w:rsidR="00897614" w:rsidRPr="000E09E8" w:rsidRDefault="00D91E29" w:rsidP="000E09E8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</w:t>
            </w:r>
            <w:r w:rsidR="007064C5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: </w:t>
            </w:r>
            <w:r w:rsidR="007064C5" w:rsidRPr="007064C5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Ostinato</w:t>
            </w:r>
            <w:r w:rsidR="007064C5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</w:t>
            </w:r>
            <w:r w:rsidR="007064C5" w:rsidRPr="007064C5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Improvisation</w:t>
            </w:r>
            <w:r w:rsidR="007064C5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 composition</w:t>
            </w:r>
          </w:p>
          <w:p w14:paraId="6AEB46AE" w14:textId="20B8735E" w:rsidR="00D91E29" w:rsidRDefault="00D91E29" w:rsidP="0089761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History</w:t>
            </w:r>
          </w:p>
          <w:p w14:paraId="5F2EA574" w14:textId="169B60A5" w:rsidR="004619EF" w:rsidRPr="00CF13D2" w:rsidRDefault="004619EF" w:rsidP="004619EF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World Music </w:t>
            </w:r>
          </w:p>
          <w:p w14:paraId="5F037EA4" w14:textId="77777777" w:rsidR="00D91E29" w:rsidRPr="00B254A1" w:rsidRDefault="00D91E29" w:rsidP="00C24E49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2187BB4B" w14:textId="77777777" w:rsidR="00CF13D2" w:rsidRDefault="00CF13D2" w:rsidP="00C24E49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00CF13D2">
              <w:rPr>
                <w:rFonts w:ascii="Century Gothic" w:hAnsi="Century Gothic"/>
                <w:sz w:val="14"/>
                <w:szCs w:val="14"/>
              </w:rPr>
              <w:t>Compare and contrast instruments from different cultures – how are they similar/different?</w:t>
            </w:r>
          </w:p>
          <w:p w14:paraId="570F8718" w14:textId="54D3BC99" w:rsidR="001E16A4" w:rsidRDefault="00D91E29" w:rsidP="00C24E49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="00420632" w:rsidRPr="00420632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World music-e.g</w:t>
            </w:r>
            <w:r w:rsidR="00FA313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.</w:t>
            </w:r>
            <w:r w:rsidR="00420632" w:rsidRPr="00420632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sitar, </w:t>
            </w:r>
            <w:proofErr w:type="spellStart"/>
            <w:r w:rsidR="00420632" w:rsidRPr="00420632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tabla</w:t>
            </w:r>
            <w:proofErr w:type="spellEnd"/>
            <w:r w:rsidR="00420632" w:rsidRPr="00420632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 bagpipes digeridoo etc.</w:t>
            </w:r>
          </w:p>
          <w:p w14:paraId="411A4832" w14:textId="3CDF3EBC" w:rsidR="001E16A4" w:rsidRPr="001E16A4" w:rsidRDefault="001E16A4" w:rsidP="001E16A4">
            <w:pPr>
              <w:jc w:val="center"/>
              <w:textAlignment w:val="baseline"/>
              <w:rPr>
                <w:rFonts w:ascii="Century Gothic" w:hAnsi="Century Gothic" w:cs="Segoe UI"/>
                <w:sz w:val="14"/>
                <w:szCs w:val="14"/>
              </w:rPr>
            </w:pPr>
            <w:r w:rsidRPr="00CC30D1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Notation for a Performance </w:t>
            </w:r>
            <w:r w:rsidRPr="00CC30D1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14:paraId="6E6C4691" w14:textId="77777777" w:rsidR="001E16A4" w:rsidRPr="00CC30D1" w:rsidRDefault="001E16A4" w:rsidP="00B537F7">
            <w:pPr>
              <w:textAlignment w:val="baseline"/>
              <w:rPr>
                <w:rFonts w:ascii="Segoe UI" w:hAnsi="Segoe UI" w:cs="Segoe UI"/>
                <w:sz w:val="16"/>
                <w:szCs w:val="16"/>
              </w:rPr>
            </w:pPr>
            <w:r w:rsidRPr="00CC30D1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Triads and Chords</w:t>
            </w:r>
            <w:r w:rsidRPr="00CC30D1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14:paraId="7B9E3F55" w14:textId="77777777" w:rsidR="00B537F7" w:rsidRPr="00B254A1" w:rsidRDefault="00B537F7" w:rsidP="00B537F7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60FC457D" w14:textId="77777777" w:rsidR="001E16A4" w:rsidRDefault="001E16A4" w:rsidP="00C24E49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 w:rsidRPr="00B537F7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Which notes of the scale do we use to create a triad?</w:t>
            </w:r>
          </w:p>
          <w:p w14:paraId="5D1F4781" w14:textId="60127602" w:rsidR="00867EC6" w:rsidRPr="00B537F7" w:rsidRDefault="00867EC6" w:rsidP="00C24E49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 w:rsidR="00870B08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="00870B08" w:rsidRP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triad</w:t>
            </w:r>
            <w:r w:rsid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</w:t>
            </w:r>
            <w:r w:rsidR="00870B08" w:rsidRP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scale</w:t>
            </w:r>
            <w:r w:rsid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</w:t>
            </w:r>
            <w:r w:rsidR="00870B08" w:rsidRP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arpeggio</w:t>
            </w:r>
            <w:r w:rsid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</w:t>
            </w:r>
            <w:r w:rsidR="00870B08" w:rsidRPr="00870B08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chords</w:t>
            </w:r>
          </w:p>
        </w:tc>
        <w:tc>
          <w:tcPr>
            <w:tcW w:w="3960" w:type="dxa"/>
            <w:gridSpan w:val="2"/>
            <w:shd w:val="clear" w:color="auto" w:fill="D9D9D9" w:themeFill="background1" w:themeFillShade="D9"/>
          </w:tcPr>
          <w:p w14:paraId="66B5B127" w14:textId="77777777" w:rsidR="00D91E29" w:rsidRPr="00B254A1" w:rsidRDefault="00D91E29" w:rsidP="0019172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Melody/Use of Voice</w:t>
            </w:r>
          </w:p>
          <w:p w14:paraId="2BE19C91" w14:textId="77777777" w:rsidR="00870B08" w:rsidRPr="00CC30D1" w:rsidRDefault="00870B08" w:rsidP="00870B08">
            <w:pPr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CC30D1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Distinguishing Between Different Types of Singing</w:t>
            </w:r>
            <w:r w:rsidRPr="00CC30D1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14:paraId="3AE5DA16" w14:textId="508148B7" w:rsidR="009E65AD" w:rsidRPr="009E65AD" w:rsidRDefault="00D91E29" w:rsidP="009E65AD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  <w:r w:rsidR="009E65AD">
              <w:t xml:space="preserve"> </w:t>
            </w:r>
            <w:r w:rsidR="009E65AD" w:rsidRPr="009E65AD">
              <w:rPr>
                <w:rFonts w:ascii="Century Gothic" w:hAnsi="Century Gothic"/>
                <w:sz w:val="14"/>
                <w:szCs w:val="14"/>
              </w:rPr>
              <w:t>What is an ostinato? What is the effect of layering rhythms? How would you describe a call and response? What is the difference between duple and triple time?</w:t>
            </w:r>
          </w:p>
          <w:p w14:paraId="1CE1A591" w14:textId="685D614E" w:rsidR="00D91E29" w:rsidRPr="009E65AD" w:rsidRDefault="009E65AD" w:rsidP="009E65AD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9E65AD">
              <w:rPr>
                <w:rFonts w:ascii="Century Gothic" w:hAnsi="Century Gothic"/>
                <w:sz w:val="14"/>
                <w:szCs w:val="14"/>
              </w:rPr>
              <w:t>Recap on previous elements of rhythm that have been taught.</w:t>
            </w:r>
          </w:p>
          <w:p w14:paraId="579E9D68" w14:textId="5D1984FC" w:rsidR="00897614" w:rsidRPr="007E5437" w:rsidRDefault="00D91E29" w:rsidP="007E5437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="007E5437" w:rsidRPr="007E5437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Rhythm, </w:t>
            </w:r>
            <w:proofErr w:type="spellStart"/>
            <w:r w:rsidR="007E5437" w:rsidRPr="007E5437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Ostinati</w:t>
            </w:r>
            <w:proofErr w:type="spellEnd"/>
            <w:r w:rsidR="007E5437" w:rsidRPr="007E5437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, Pitch, Rhythm, Duple/triple time</w:t>
            </w:r>
          </w:p>
          <w:p w14:paraId="79B8142D" w14:textId="608CA945" w:rsidR="00D91E29" w:rsidRDefault="00D91E29" w:rsidP="00191720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Listening and Appraising</w:t>
            </w:r>
          </w:p>
          <w:p w14:paraId="23C641E0" w14:textId="77777777" w:rsidR="00867EC6" w:rsidRPr="00CC30D1" w:rsidRDefault="00867EC6" w:rsidP="00867EC6">
            <w:pPr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CC30D1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Critical Analysis of music</w:t>
            </w:r>
            <w:r w:rsidRPr="00CC30D1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14:paraId="07D9F436" w14:textId="4F7A7A2F" w:rsidR="00867EC6" w:rsidRPr="00CC30D1" w:rsidRDefault="00867EC6" w:rsidP="00867EC6">
            <w:pPr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CC30D1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Expressing Personal Opinions About Music</w:t>
            </w:r>
            <w:r w:rsidRPr="00CC30D1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14:paraId="5C47F5AB" w14:textId="29F366B6" w:rsidR="00D91E29" w:rsidRPr="00B254A1" w:rsidRDefault="00D91E29" w:rsidP="00C24E49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B254A1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50B91C60" w14:textId="77777777" w:rsidR="00867EC6" w:rsidRDefault="00D91E29" w:rsidP="00191720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 w:rsidRPr="00B254A1">
              <w:rPr>
                <w:rFonts w:ascii="Century Gothic" w:eastAsia="Century Gothic" w:hAnsi="Century Gothic" w:cs="Century Gothic"/>
                <w:sz w:val="14"/>
                <w:szCs w:val="14"/>
              </w:rPr>
              <w:t>What can you hear in this piece? Do you like /dislike - why? What music do you enjoy? Why?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</w:rPr>
              <w:t xml:space="preserve"> </w:t>
            </w:r>
            <w:r w:rsidRPr="00B254A1">
              <w:rPr>
                <w:rFonts w:ascii="Century Gothic" w:eastAsia="Century Gothic" w:hAnsi="Century Gothic" w:cs="Century Gothic"/>
                <w:sz w:val="14"/>
                <w:szCs w:val="14"/>
              </w:rPr>
              <w:t>How would you describe the timbre of this piece?</w:t>
            </w:r>
          </w:p>
          <w:p w14:paraId="50975F1B" w14:textId="1A569F81" w:rsidR="00D91E29" w:rsidRPr="007E5437" w:rsidRDefault="00D91E29" w:rsidP="007E5437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00B254A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B254A1">
              <w:rPr>
                <w:rFonts w:ascii="Century Gothic" w:hAnsi="Century Gothic"/>
                <w:sz w:val="14"/>
                <w:szCs w:val="14"/>
              </w:rPr>
              <w:t>genre, classical, opera, pop</w:t>
            </w:r>
            <w:r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, </w:t>
            </w:r>
            <w:r w:rsidRPr="00B254A1">
              <w:rPr>
                <w:rFonts w:ascii="Century Gothic" w:hAnsi="Century Gothic"/>
                <w:sz w:val="14"/>
                <w:szCs w:val="14"/>
              </w:rPr>
              <w:t>rap, orchestral instruments</w:t>
            </w:r>
            <w:r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Pr="00B254A1">
              <w:rPr>
                <w:rFonts w:ascii="Century Gothic" w:hAnsi="Century Gothic"/>
                <w:sz w:val="14"/>
                <w:szCs w:val="14"/>
              </w:rPr>
              <w:t>non-orchestral instruments, timbr</w:t>
            </w:r>
            <w:r w:rsidR="00C5503D">
              <w:rPr>
                <w:rFonts w:ascii="Century Gothic" w:hAnsi="Century Gothic"/>
                <w:sz w:val="14"/>
                <w:szCs w:val="14"/>
              </w:rPr>
              <w:t>e</w:t>
            </w:r>
          </w:p>
        </w:tc>
        <w:tc>
          <w:tcPr>
            <w:tcW w:w="2826" w:type="dxa"/>
            <w:gridSpan w:val="2"/>
            <w:vMerge/>
          </w:tcPr>
          <w:p w14:paraId="1FEF0C71" w14:textId="77777777" w:rsidR="00D91E29" w:rsidRPr="00B254A1" w:rsidRDefault="00D91E29" w:rsidP="00C24E49">
            <w:pPr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2304" w:type="dxa"/>
            <w:vMerge/>
          </w:tcPr>
          <w:p w14:paraId="321DE347" w14:textId="5B3BCB31" w:rsidR="00D91E29" w:rsidRPr="00B254A1" w:rsidRDefault="00D91E29" w:rsidP="00C24E49">
            <w:pPr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2955" w:type="dxa"/>
            <w:gridSpan w:val="3"/>
            <w:vMerge/>
          </w:tcPr>
          <w:p w14:paraId="4BF3F7E9" w14:textId="77777777" w:rsidR="00D91E29" w:rsidRPr="00B254A1" w:rsidRDefault="00D91E29" w:rsidP="00C24E49">
            <w:pPr>
              <w:jc w:val="center"/>
              <w:rPr>
                <w:rFonts w:ascii="Century Gothic" w:hAnsi="Century Gothic"/>
                <w:b/>
                <w:sz w:val="14"/>
                <w:szCs w:val="14"/>
              </w:rPr>
            </w:pPr>
          </w:p>
        </w:tc>
      </w:tr>
    </w:tbl>
    <w:p w14:paraId="5FD67C03" w14:textId="77777777" w:rsidR="00965B28" w:rsidRPr="00B254A1" w:rsidRDefault="00965B28" w:rsidP="00AF402A">
      <w:pPr>
        <w:rPr>
          <w:sz w:val="14"/>
          <w:szCs w:val="14"/>
        </w:rPr>
      </w:pPr>
    </w:p>
    <w:sectPr w:rsidR="00965B28" w:rsidRPr="00B254A1" w:rsidSect="005D7E82">
      <w:pgSz w:w="16838" w:h="11906" w:orient="landscape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BAE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826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E690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1A3A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366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9499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2CCC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489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E5C7B"/>
    <w:multiLevelType w:val="hybridMultilevel"/>
    <w:tmpl w:val="29F4BF9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42CD6"/>
    <w:multiLevelType w:val="hybridMultilevel"/>
    <w:tmpl w:val="B31CE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E62DA"/>
    <w:multiLevelType w:val="hybridMultilevel"/>
    <w:tmpl w:val="1BE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D3E73"/>
    <w:multiLevelType w:val="hybridMultilevel"/>
    <w:tmpl w:val="DFB4A78C"/>
    <w:lvl w:ilvl="0" w:tplc="38AEE3FE"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2628A"/>
    <w:multiLevelType w:val="hybridMultilevel"/>
    <w:tmpl w:val="43241A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FE7E7D"/>
    <w:multiLevelType w:val="hybridMultilevel"/>
    <w:tmpl w:val="9A9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10227"/>
    <w:multiLevelType w:val="hybridMultilevel"/>
    <w:tmpl w:val="B19C5998"/>
    <w:lvl w:ilvl="0" w:tplc="EBA82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E5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F69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4B0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E3D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8D3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FE6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CF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FCF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A2F5C"/>
    <w:multiLevelType w:val="hybridMultilevel"/>
    <w:tmpl w:val="20D6255E"/>
    <w:lvl w:ilvl="0" w:tplc="EEF0F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8049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92CD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8F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9E43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8E3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AE8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887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F48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102C5"/>
    <w:multiLevelType w:val="hybridMultilevel"/>
    <w:tmpl w:val="CF4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E3380"/>
    <w:multiLevelType w:val="hybridMultilevel"/>
    <w:tmpl w:val="D8D4ED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56595"/>
    <w:multiLevelType w:val="hybridMultilevel"/>
    <w:tmpl w:val="7E620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800EF"/>
    <w:multiLevelType w:val="hybridMultilevel"/>
    <w:tmpl w:val="90044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664AD"/>
    <w:multiLevelType w:val="hybridMultilevel"/>
    <w:tmpl w:val="046031F6"/>
    <w:lvl w:ilvl="0" w:tplc="02F8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821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744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9E2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2D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29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9EBB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CCD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41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514FF2"/>
    <w:multiLevelType w:val="hybridMultilevel"/>
    <w:tmpl w:val="FFFFFFFF"/>
    <w:lvl w:ilvl="0" w:tplc="98EAC9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3C1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66EA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5692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65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944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0A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4F8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464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5B4328"/>
    <w:multiLevelType w:val="hybridMultilevel"/>
    <w:tmpl w:val="C964B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4C5F2D"/>
    <w:multiLevelType w:val="hybridMultilevel"/>
    <w:tmpl w:val="24681F04"/>
    <w:lvl w:ilvl="0" w:tplc="3F4A6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A9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547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F84A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F84E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08E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B4DD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7E3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9AE4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E8459F"/>
    <w:multiLevelType w:val="hybridMultilevel"/>
    <w:tmpl w:val="4C885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841905"/>
    <w:multiLevelType w:val="hybridMultilevel"/>
    <w:tmpl w:val="56EE6CF6"/>
    <w:lvl w:ilvl="0" w:tplc="38AEE3FE"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3D67B8"/>
    <w:multiLevelType w:val="hybridMultilevel"/>
    <w:tmpl w:val="9A38C9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0259">
    <w:abstractNumId w:val="5"/>
  </w:num>
  <w:num w:numId="2" w16cid:durableId="419760646">
    <w:abstractNumId w:val="0"/>
  </w:num>
  <w:num w:numId="3" w16cid:durableId="380176739">
    <w:abstractNumId w:val="12"/>
  </w:num>
  <w:num w:numId="4" w16cid:durableId="578490604">
    <w:abstractNumId w:val="13"/>
  </w:num>
  <w:num w:numId="5" w16cid:durableId="122697448">
    <w:abstractNumId w:val="3"/>
  </w:num>
  <w:num w:numId="6" w16cid:durableId="1354963827">
    <w:abstractNumId w:val="11"/>
  </w:num>
  <w:num w:numId="7" w16cid:durableId="1186410605">
    <w:abstractNumId w:val="6"/>
  </w:num>
  <w:num w:numId="8" w16cid:durableId="823205549">
    <w:abstractNumId w:val="9"/>
  </w:num>
  <w:num w:numId="9" w16cid:durableId="240406518">
    <w:abstractNumId w:val="2"/>
  </w:num>
  <w:num w:numId="10" w16cid:durableId="2137672672">
    <w:abstractNumId w:val="8"/>
  </w:num>
  <w:num w:numId="11" w16cid:durableId="194386796">
    <w:abstractNumId w:val="7"/>
  </w:num>
  <w:num w:numId="12" w16cid:durableId="1240139793">
    <w:abstractNumId w:val="20"/>
  </w:num>
  <w:num w:numId="13" w16cid:durableId="582488692">
    <w:abstractNumId w:val="18"/>
  </w:num>
  <w:num w:numId="14" w16cid:durableId="1193883970">
    <w:abstractNumId w:val="17"/>
  </w:num>
  <w:num w:numId="15" w16cid:durableId="1532258894">
    <w:abstractNumId w:val="1"/>
  </w:num>
  <w:num w:numId="16" w16cid:durableId="159345600">
    <w:abstractNumId w:val="14"/>
  </w:num>
  <w:num w:numId="17" w16cid:durableId="1145048772">
    <w:abstractNumId w:val="16"/>
  </w:num>
  <w:num w:numId="18" w16cid:durableId="1911232417">
    <w:abstractNumId w:val="4"/>
  </w:num>
  <w:num w:numId="19" w16cid:durableId="1948582694">
    <w:abstractNumId w:val="15"/>
  </w:num>
  <w:num w:numId="20" w16cid:durableId="923803631">
    <w:abstractNumId w:val="19"/>
  </w:num>
  <w:num w:numId="21" w16cid:durableId="182940309">
    <w:abstractNumId w:val="10"/>
  </w:num>
  <w:num w:numId="22" w16cid:durableId="10994522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21168"/>
    <w:rsid w:val="00022DF6"/>
    <w:rsid w:val="00025F40"/>
    <w:rsid w:val="00032639"/>
    <w:rsid w:val="000370FF"/>
    <w:rsid w:val="00044483"/>
    <w:rsid w:val="0005002E"/>
    <w:rsid w:val="000512A1"/>
    <w:rsid w:val="00057118"/>
    <w:rsid w:val="00065B9F"/>
    <w:rsid w:val="000677D9"/>
    <w:rsid w:val="00096D8F"/>
    <w:rsid w:val="000A18AF"/>
    <w:rsid w:val="000A665C"/>
    <w:rsid w:val="000A6B32"/>
    <w:rsid w:val="000B12D1"/>
    <w:rsid w:val="000B41F1"/>
    <w:rsid w:val="000C03E7"/>
    <w:rsid w:val="000D088E"/>
    <w:rsid w:val="000D5786"/>
    <w:rsid w:val="000D7205"/>
    <w:rsid w:val="000E09E8"/>
    <w:rsid w:val="000E47B2"/>
    <w:rsid w:val="000E50E4"/>
    <w:rsid w:val="000F0E89"/>
    <w:rsid w:val="000F7F16"/>
    <w:rsid w:val="00102F55"/>
    <w:rsid w:val="0011370A"/>
    <w:rsid w:val="00114DAD"/>
    <w:rsid w:val="00115318"/>
    <w:rsid w:val="001348A6"/>
    <w:rsid w:val="00135555"/>
    <w:rsid w:val="00141305"/>
    <w:rsid w:val="00142D80"/>
    <w:rsid w:val="00144C21"/>
    <w:rsid w:val="00150F96"/>
    <w:rsid w:val="001521B6"/>
    <w:rsid w:val="00164B79"/>
    <w:rsid w:val="00167302"/>
    <w:rsid w:val="001735AE"/>
    <w:rsid w:val="00176999"/>
    <w:rsid w:val="00191720"/>
    <w:rsid w:val="001A4BA4"/>
    <w:rsid w:val="001A617B"/>
    <w:rsid w:val="001C48D0"/>
    <w:rsid w:val="001D5BDA"/>
    <w:rsid w:val="001E16A4"/>
    <w:rsid w:val="001E2B91"/>
    <w:rsid w:val="001E4BB3"/>
    <w:rsid w:val="001F686D"/>
    <w:rsid w:val="00201104"/>
    <w:rsid w:val="00207935"/>
    <w:rsid w:val="00212BEF"/>
    <w:rsid w:val="00214645"/>
    <w:rsid w:val="00215CDC"/>
    <w:rsid w:val="0021627A"/>
    <w:rsid w:val="00216819"/>
    <w:rsid w:val="0022019D"/>
    <w:rsid w:val="002225BC"/>
    <w:rsid w:val="00233267"/>
    <w:rsid w:val="00233CFB"/>
    <w:rsid w:val="002370C1"/>
    <w:rsid w:val="00247202"/>
    <w:rsid w:val="00260831"/>
    <w:rsid w:val="002609AA"/>
    <w:rsid w:val="00281660"/>
    <w:rsid w:val="0028367A"/>
    <w:rsid w:val="00290EDE"/>
    <w:rsid w:val="00292CB4"/>
    <w:rsid w:val="0029515D"/>
    <w:rsid w:val="002A12D5"/>
    <w:rsid w:val="002C10AC"/>
    <w:rsid w:val="002C1FF1"/>
    <w:rsid w:val="002C312E"/>
    <w:rsid w:val="002C33AD"/>
    <w:rsid w:val="002D325B"/>
    <w:rsid w:val="002F56C9"/>
    <w:rsid w:val="002F6CE7"/>
    <w:rsid w:val="002F7862"/>
    <w:rsid w:val="00304039"/>
    <w:rsid w:val="003058A3"/>
    <w:rsid w:val="00306768"/>
    <w:rsid w:val="00312093"/>
    <w:rsid w:val="00312BD3"/>
    <w:rsid w:val="0031516C"/>
    <w:rsid w:val="00323959"/>
    <w:rsid w:val="00324068"/>
    <w:rsid w:val="00335D34"/>
    <w:rsid w:val="00342D01"/>
    <w:rsid w:val="00355BCE"/>
    <w:rsid w:val="00362599"/>
    <w:rsid w:val="003646D7"/>
    <w:rsid w:val="00367AB5"/>
    <w:rsid w:val="00382EE3"/>
    <w:rsid w:val="0038590D"/>
    <w:rsid w:val="00386EBE"/>
    <w:rsid w:val="003A1693"/>
    <w:rsid w:val="003B0660"/>
    <w:rsid w:val="003B4E68"/>
    <w:rsid w:val="003B5413"/>
    <w:rsid w:val="003D0157"/>
    <w:rsid w:val="003D0569"/>
    <w:rsid w:val="003D5DE0"/>
    <w:rsid w:val="003E4814"/>
    <w:rsid w:val="003E76E0"/>
    <w:rsid w:val="003F0C75"/>
    <w:rsid w:val="003F26ED"/>
    <w:rsid w:val="004005C9"/>
    <w:rsid w:val="0040280E"/>
    <w:rsid w:val="00403091"/>
    <w:rsid w:val="00405A37"/>
    <w:rsid w:val="00415D23"/>
    <w:rsid w:val="004160C3"/>
    <w:rsid w:val="00420632"/>
    <w:rsid w:val="00426006"/>
    <w:rsid w:val="004324C9"/>
    <w:rsid w:val="004343E0"/>
    <w:rsid w:val="00434EE0"/>
    <w:rsid w:val="004366C8"/>
    <w:rsid w:val="004370F9"/>
    <w:rsid w:val="00445F15"/>
    <w:rsid w:val="0045305A"/>
    <w:rsid w:val="00455A08"/>
    <w:rsid w:val="004619EF"/>
    <w:rsid w:val="00470EC9"/>
    <w:rsid w:val="00473FCA"/>
    <w:rsid w:val="00481E88"/>
    <w:rsid w:val="00486DCA"/>
    <w:rsid w:val="00495E73"/>
    <w:rsid w:val="004A250E"/>
    <w:rsid w:val="004A53E8"/>
    <w:rsid w:val="004B6DC2"/>
    <w:rsid w:val="004D0CD9"/>
    <w:rsid w:val="004D42ED"/>
    <w:rsid w:val="004D476D"/>
    <w:rsid w:val="004D6F6A"/>
    <w:rsid w:val="004E48A1"/>
    <w:rsid w:val="004E7E8C"/>
    <w:rsid w:val="00505A42"/>
    <w:rsid w:val="00506322"/>
    <w:rsid w:val="00506FD0"/>
    <w:rsid w:val="005119DB"/>
    <w:rsid w:val="00513B86"/>
    <w:rsid w:val="005244A6"/>
    <w:rsid w:val="0053141C"/>
    <w:rsid w:val="00536CC8"/>
    <w:rsid w:val="00543555"/>
    <w:rsid w:val="005455AD"/>
    <w:rsid w:val="005463F5"/>
    <w:rsid w:val="00550372"/>
    <w:rsid w:val="00556909"/>
    <w:rsid w:val="00557F9C"/>
    <w:rsid w:val="00561E86"/>
    <w:rsid w:val="00565A2C"/>
    <w:rsid w:val="005666B5"/>
    <w:rsid w:val="00581B47"/>
    <w:rsid w:val="005840CE"/>
    <w:rsid w:val="00591E04"/>
    <w:rsid w:val="005A5E6C"/>
    <w:rsid w:val="005C0DB8"/>
    <w:rsid w:val="005C4EE9"/>
    <w:rsid w:val="005C4F9B"/>
    <w:rsid w:val="005C56F4"/>
    <w:rsid w:val="005D0337"/>
    <w:rsid w:val="005D2796"/>
    <w:rsid w:val="005D3410"/>
    <w:rsid w:val="005D7E82"/>
    <w:rsid w:val="005E3C7B"/>
    <w:rsid w:val="005E6CA2"/>
    <w:rsid w:val="005F2533"/>
    <w:rsid w:val="0060346B"/>
    <w:rsid w:val="00604716"/>
    <w:rsid w:val="00635ED0"/>
    <w:rsid w:val="00635F9A"/>
    <w:rsid w:val="0064604F"/>
    <w:rsid w:val="00646C02"/>
    <w:rsid w:val="006526F5"/>
    <w:rsid w:val="00653F7B"/>
    <w:rsid w:val="006576F4"/>
    <w:rsid w:val="006600CB"/>
    <w:rsid w:val="0066176B"/>
    <w:rsid w:val="00666A0C"/>
    <w:rsid w:val="006673E9"/>
    <w:rsid w:val="00672CAD"/>
    <w:rsid w:val="00673325"/>
    <w:rsid w:val="0067476A"/>
    <w:rsid w:val="00676046"/>
    <w:rsid w:val="00680676"/>
    <w:rsid w:val="006844E6"/>
    <w:rsid w:val="006859A9"/>
    <w:rsid w:val="00697777"/>
    <w:rsid w:val="0069797F"/>
    <w:rsid w:val="006A0456"/>
    <w:rsid w:val="006B300C"/>
    <w:rsid w:val="006B5FA4"/>
    <w:rsid w:val="006D1123"/>
    <w:rsid w:val="006D3E81"/>
    <w:rsid w:val="006D4C8A"/>
    <w:rsid w:val="006E3CF1"/>
    <w:rsid w:val="006E465D"/>
    <w:rsid w:val="006F2799"/>
    <w:rsid w:val="00700071"/>
    <w:rsid w:val="007064C5"/>
    <w:rsid w:val="00706FF4"/>
    <w:rsid w:val="0070758E"/>
    <w:rsid w:val="00714F44"/>
    <w:rsid w:val="00715971"/>
    <w:rsid w:val="00733C6D"/>
    <w:rsid w:val="0074675C"/>
    <w:rsid w:val="007505EB"/>
    <w:rsid w:val="007517A3"/>
    <w:rsid w:val="0075483C"/>
    <w:rsid w:val="00756B0D"/>
    <w:rsid w:val="00757861"/>
    <w:rsid w:val="007730AC"/>
    <w:rsid w:val="00782FDD"/>
    <w:rsid w:val="00786F1C"/>
    <w:rsid w:val="00787A90"/>
    <w:rsid w:val="007958C6"/>
    <w:rsid w:val="00796155"/>
    <w:rsid w:val="00797FD1"/>
    <w:rsid w:val="007A5568"/>
    <w:rsid w:val="007B0A88"/>
    <w:rsid w:val="007B15D2"/>
    <w:rsid w:val="007C2C0A"/>
    <w:rsid w:val="007C38B0"/>
    <w:rsid w:val="007C5890"/>
    <w:rsid w:val="007D3753"/>
    <w:rsid w:val="007E1FEF"/>
    <w:rsid w:val="007E5437"/>
    <w:rsid w:val="007F2D1F"/>
    <w:rsid w:val="00803FE7"/>
    <w:rsid w:val="008044C8"/>
    <w:rsid w:val="00805F68"/>
    <w:rsid w:val="0080713A"/>
    <w:rsid w:val="00812B63"/>
    <w:rsid w:val="0081412F"/>
    <w:rsid w:val="008248C9"/>
    <w:rsid w:val="00825E31"/>
    <w:rsid w:val="0083229E"/>
    <w:rsid w:val="00832E5A"/>
    <w:rsid w:val="00847680"/>
    <w:rsid w:val="00854CA2"/>
    <w:rsid w:val="008566DE"/>
    <w:rsid w:val="008639C5"/>
    <w:rsid w:val="00867EC6"/>
    <w:rsid w:val="00870B08"/>
    <w:rsid w:val="00877BD8"/>
    <w:rsid w:val="00894CF4"/>
    <w:rsid w:val="008966B5"/>
    <w:rsid w:val="00897614"/>
    <w:rsid w:val="008A1377"/>
    <w:rsid w:val="008A1D6F"/>
    <w:rsid w:val="008A2056"/>
    <w:rsid w:val="008A41DD"/>
    <w:rsid w:val="008A4819"/>
    <w:rsid w:val="008B11A9"/>
    <w:rsid w:val="008B6094"/>
    <w:rsid w:val="008C0855"/>
    <w:rsid w:val="008C258D"/>
    <w:rsid w:val="008C4B81"/>
    <w:rsid w:val="008D4183"/>
    <w:rsid w:val="008D6240"/>
    <w:rsid w:val="008D7F87"/>
    <w:rsid w:val="008E51C3"/>
    <w:rsid w:val="008F3762"/>
    <w:rsid w:val="008F6445"/>
    <w:rsid w:val="00903E31"/>
    <w:rsid w:val="00910259"/>
    <w:rsid w:val="00910859"/>
    <w:rsid w:val="00935F48"/>
    <w:rsid w:val="0093643B"/>
    <w:rsid w:val="00937AFD"/>
    <w:rsid w:val="00944496"/>
    <w:rsid w:val="00962683"/>
    <w:rsid w:val="00965B28"/>
    <w:rsid w:val="009672D6"/>
    <w:rsid w:val="00972BA5"/>
    <w:rsid w:val="00983C6B"/>
    <w:rsid w:val="009853FE"/>
    <w:rsid w:val="009903A3"/>
    <w:rsid w:val="0099135A"/>
    <w:rsid w:val="00992AA6"/>
    <w:rsid w:val="009A12B3"/>
    <w:rsid w:val="009A4167"/>
    <w:rsid w:val="009B154F"/>
    <w:rsid w:val="009B1C23"/>
    <w:rsid w:val="009B537B"/>
    <w:rsid w:val="009B56FA"/>
    <w:rsid w:val="009B5837"/>
    <w:rsid w:val="009B6136"/>
    <w:rsid w:val="009C14C5"/>
    <w:rsid w:val="009C7D2C"/>
    <w:rsid w:val="009D48BA"/>
    <w:rsid w:val="009E26F1"/>
    <w:rsid w:val="009E4574"/>
    <w:rsid w:val="009E65AD"/>
    <w:rsid w:val="00A04DF9"/>
    <w:rsid w:val="00A05296"/>
    <w:rsid w:val="00A11155"/>
    <w:rsid w:val="00A11444"/>
    <w:rsid w:val="00A147B5"/>
    <w:rsid w:val="00A165E6"/>
    <w:rsid w:val="00A25A18"/>
    <w:rsid w:val="00A25C8E"/>
    <w:rsid w:val="00A2743C"/>
    <w:rsid w:val="00A27C2A"/>
    <w:rsid w:val="00A33C7D"/>
    <w:rsid w:val="00A4277D"/>
    <w:rsid w:val="00A4798B"/>
    <w:rsid w:val="00A53C79"/>
    <w:rsid w:val="00A548D3"/>
    <w:rsid w:val="00A54BC8"/>
    <w:rsid w:val="00A7097B"/>
    <w:rsid w:val="00A7399C"/>
    <w:rsid w:val="00AA10D3"/>
    <w:rsid w:val="00AA34AE"/>
    <w:rsid w:val="00AB0E31"/>
    <w:rsid w:val="00AB4863"/>
    <w:rsid w:val="00AC3045"/>
    <w:rsid w:val="00AC31E8"/>
    <w:rsid w:val="00AC4AA6"/>
    <w:rsid w:val="00AD5F81"/>
    <w:rsid w:val="00AD6F8D"/>
    <w:rsid w:val="00AE1593"/>
    <w:rsid w:val="00AE6041"/>
    <w:rsid w:val="00AF164A"/>
    <w:rsid w:val="00AF402A"/>
    <w:rsid w:val="00AF41EA"/>
    <w:rsid w:val="00B01E1F"/>
    <w:rsid w:val="00B052F4"/>
    <w:rsid w:val="00B079CC"/>
    <w:rsid w:val="00B12176"/>
    <w:rsid w:val="00B21806"/>
    <w:rsid w:val="00B21FDA"/>
    <w:rsid w:val="00B233FE"/>
    <w:rsid w:val="00B24327"/>
    <w:rsid w:val="00B254A1"/>
    <w:rsid w:val="00B3300E"/>
    <w:rsid w:val="00B441AD"/>
    <w:rsid w:val="00B51192"/>
    <w:rsid w:val="00B5365B"/>
    <w:rsid w:val="00B537F7"/>
    <w:rsid w:val="00B57334"/>
    <w:rsid w:val="00B64061"/>
    <w:rsid w:val="00B71169"/>
    <w:rsid w:val="00B7149C"/>
    <w:rsid w:val="00B74AE0"/>
    <w:rsid w:val="00B82A8C"/>
    <w:rsid w:val="00B84459"/>
    <w:rsid w:val="00B85B1A"/>
    <w:rsid w:val="00B869C7"/>
    <w:rsid w:val="00B92B70"/>
    <w:rsid w:val="00B94BF2"/>
    <w:rsid w:val="00BA1A05"/>
    <w:rsid w:val="00BA4325"/>
    <w:rsid w:val="00BA7F01"/>
    <w:rsid w:val="00BB19A5"/>
    <w:rsid w:val="00BB2620"/>
    <w:rsid w:val="00BC631C"/>
    <w:rsid w:val="00BC79E3"/>
    <w:rsid w:val="00BD20B9"/>
    <w:rsid w:val="00BE04FB"/>
    <w:rsid w:val="00BE5E20"/>
    <w:rsid w:val="00BE754A"/>
    <w:rsid w:val="00BF4BBE"/>
    <w:rsid w:val="00BF610F"/>
    <w:rsid w:val="00C021C1"/>
    <w:rsid w:val="00C063A1"/>
    <w:rsid w:val="00C1197B"/>
    <w:rsid w:val="00C11E92"/>
    <w:rsid w:val="00C24E49"/>
    <w:rsid w:val="00C2701D"/>
    <w:rsid w:val="00C31C62"/>
    <w:rsid w:val="00C50AC0"/>
    <w:rsid w:val="00C5503D"/>
    <w:rsid w:val="00C61BB9"/>
    <w:rsid w:val="00C61D71"/>
    <w:rsid w:val="00C722EF"/>
    <w:rsid w:val="00C753A5"/>
    <w:rsid w:val="00C838BB"/>
    <w:rsid w:val="00C84851"/>
    <w:rsid w:val="00C8711F"/>
    <w:rsid w:val="00C95180"/>
    <w:rsid w:val="00C957BF"/>
    <w:rsid w:val="00CA4F59"/>
    <w:rsid w:val="00CB2AB1"/>
    <w:rsid w:val="00CC30D1"/>
    <w:rsid w:val="00CC56F8"/>
    <w:rsid w:val="00CC6C02"/>
    <w:rsid w:val="00CD3569"/>
    <w:rsid w:val="00CD4007"/>
    <w:rsid w:val="00CD6285"/>
    <w:rsid w:val="00CE40E4"/>
    <w:rsid w:val="00CF0366"/>
    <w:rsid w:val="00CF13D2"/>
    <w:rsid w:val="00CF26D3"/>
    <w:rsid w:val="00D03E08"/>
    <w:rsid w:val="00D06DF8"/>
    <w:rsid w:val="00D27668"/>
    <w:rsid w:val="00D36AF7"/>
    <w:rsid w:val="00D43E46"/>
    <w:rsid w:val="00D457B6"/>
    <w:rsid w:val="00D51C89"/>
    <w:rsid w:val="00D51D34"/>
    <w:rsid w:val="00D52424"/>
    <w:rsid w:val="00D629D7"/>
    <w:rsid w:val="00D66275"/>
    <w:rsid w:val="00D67E6C"/>
    <w:rsid w:val="00D718A9"/>
    <w:rsid w:val="00D80691"/>
    <w:rsid w:val="00D87CBB"/>
    <w:rsid w:val="00D91E29"/>
    <w:rsid w:val="00D94FE4"/>
    <w:rsid w:val="00D974AF"/>
    <w:rsid w:val="00DA2D5D"/>
    <w:rsid w:val="00DA3F04"/>
    <w:rsid w:val="00DA5165"/>
    <w:rsid w:val="00DB195C"/>
    <w:rsid w:val="00DB4076"/>
    <w:rsid w:val="00DC58BC"/>
    <w:rsid w:val="00DC733C"/>
    <w:rsid w:val="00DE5B59"/>
    <w:rsid w:val="00E02385"/>
    <w:rsid w:val="00E03BAB"/>
    <w:rsid w:val="00E23104"/>
    <w:rsid w:val="00E23246"/>
    <w:rsid w:val="00E34A47"/>
    <w:rsid w:val="00E3727C"/>
    <w:rsid w:val="00E430A4"/>
    <w:rsid w:val="00E46BE9"/>
    <w:rsid w:val="00E52B8C"/>
    <w:rsid w:val="00E54A91"/>
    <w:rsid w:val="00E54F57"/>
    <w:rsid w:val="00E56603"/>
    <w:rsid w:val="00E63771"/>
    <w:rsid w:val="00E63F77"/>
    <w:rsid w:val="00E6642B"/>
    <w:rsid w:val="00E74354"/>
    <w:rsid w:val="00E74D20"/>
    <w:rsid w:val="00E76664"/>
    <w:rsid w:val="00E83FC6"/>
    <w:rsid w:val="00E93629"/>
    <w:rsid w:val="00E95C26"/>
    <w:rsid w:val="00E978E2"/>
    <w:rsid w:val="00E978FC"/>
    <w:rsid w:val="00EA2820"/>
    <w:rsid w:val="00EA4FC6"/>
    <w:rsid w:val="00EC78A3"/>
    <w:rsid w:val="00EE0AED"/>
    <w:rsid w:val="00EF6E3C"/>
    <w:rsid w:val="00F0197B"/>
    <w:rsid w:val="00F01DCF"/>
    <w:rsid w:val="00F030FC"/>
    <w:rsid w:val="00F04C59"/>
    <w:rsid w:val="00F05949"/>
    <w:rsid w:val="00F23324"/>
    <w:rsid w:val="00F23CDB"/>
    <w:rsid w:val="00F30A64"/>
    <w:rsid w:val="00F347A9"/>
    <w:rsid w:val="00F34F03"/>
    <w:rsid w:val="00F433EB"/>
    <w:rsid w:val="00F477A4"/>
    <w:rsid w:val="00F60831"/>
    <w:rsid w:val="00F77FE0"/>
    <w:rsid w:val="00F809D6"/>
    <w:rsid w:val="00F8344F"/>
    <w:rsid w:val="00F936B2"/>
    <w:rsid w:val="00FA0484"/>
    <w:rsid w:val="00FA3133"/>
    <w:rsid w:val="00FB1EF6"/>
    <w:rsid w:val="00FB3670"/>
    <w:rsid w:val="00FC3B90"/>
    <w:rsid w:val="00FC44EA"/>
    <w:rsid w:val="00FC69CB"/>
    <w:rsid w:val="00FD76C1"/>
    <w:rsid w:val="00FE777E"/>
    <w:rsid w:val="00FF3014"/>
    <w:rsid w:val="0ECE5955"/>
    <w:rsid w:val="1D7F5530"/>
    <w:rsid w:val="309765CE"/>
    <w:rsid w:val="31E3E7F1"/>
    <w:rsid w:val="430FC10B"/>
    <w:rsid w:val="464965F6"/>
    <w:rsid w:val="4682E3B5"/>
    <w:rsid w:val="48578F6F"/>
    <w:rsid w:val="4B8F3031"/>
    <w:rsid w:val="510A2C13"/>
    <w:rsid w:val="56E5163F"/>
    <w:rsid w:val="627CD6FD"/>
    <w:rsid w:val="62EF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chartTrackingRefBased/>
  <w15:docId w15:val="{82E40518-A3C4-47DF-849A-11EA9E66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3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25F40"/>
  </w:style>
  <w:style w:type="paragraph" w:customStyle="1" w:styleId="paragraph">
    <w:name w:val="paragraph"/>
    <w:basedOn w:val="Normal"/>
    <w:rsid w:val="00405A3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405A37"/>
  </w:style>
  <w:style w:type="character" w:customStyle="1" w:styleId="eop">
    <w:name w:val="eop"/>
    <w:basedOn w:val="DefaultParagraphFont"/>
    <w:rsid w:val="00405A37"/>
  </w:style>
  <w:style w:type="character" w:customStyle="1" w:styleId="spellingerror">
    <w:name w:val="spellingerror"/>
    <w:basedOn w:val="DefaultParagraphFont"/>
    <w:rsid w:val="00405A37"/>
  </w:style>
  <w:style w:type="character" w:customStyle="1" w:styleId="Heading1Char">
    <w:name w:val="Heading 1 Char"/>
    <w:basedOn w:val="DefaultParagraphFont"/>
    <w:link w:val="Heading1"/>
    <w:uiPriority w:val="9"/>
    <w:rsid w:val="0099135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335fdf-bbe0-4734-bd38-c069e24aa51c">
      <UserInfo>
        <DisplayName/>
        <AccountId xsi:nil="true"/>
        <AccountType/>
      </UserInfo>
    </SharedWithUsers>
    <h4ee7a518c8d491bb55691f6c5ea8faa xmlns="c0d8ff7c-557b-4c45-87cd-805a5611e674">
      <Terms xmlns="http://schemas.microsoft.com/office/infopath/2007/PartnerControls"/>
    </h4ee7a518c8d491bb55691f6c5ea8faa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  <lcf76f155ced4ddcb4097134ff3c332f xmlns="446e3c9c-8fea-4e79-982f-3eed6f91ba3d">
      <Terms xmlns="http://schemas.microsoft.com/office/infopath/2007/PartnerControls"/>
    </lcf76f155ced4ddcb4097134ff3c332f>
    <n425d9c5c1af48c486cb7c4711056e28 xmlns="c0d8ff7c-557b-4c45-87cd-805a5611e674">
      <Terms xmlns="http://schemas.microsoft.com/office/infopath/2007/PartnerControls"/>
    </n425d9c5c1af48c486cb7c4711056e28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  <ds:schemaRef ds:uri="07335fdf-bbe0-4734-bd38-c069e24aa51c"/>
    <ds:schemaRef ds:uri="c0d8ff7c-557b-4c45-87cd-805a5611e674"/>
    <ds:schemaRef ds:uri="446e3c9c-8fea-4e79-982f-3eed6f91ba3d"/>
  </ds:schemaRefs>
</ds:datastoreItem>
</file>

<file path=customXml/itemProps3.xml><?xml version="1.0" encoding="utf-8"?>
<ds:datastoreItem xmlns:ds="http://schemas.openxmlformats.org/officeDocument/2006/customXml" ds:itemID="{50676C65-4FAA-40B8-B585-6C013B9798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1124</Words>
  <Characters>6412</Characters>
  <Application>Microsoft Office Word</Application>
  <DocSecurity>0</DocSecurity>
  <Lines>53</Lines>
  <Paragraphs>15</Paragraphs>
  <ScaleCrop>false</ScaleCrop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BROWN</dc:creator>
  <cp:keywords/>
  <dc:description/>
  <cp:lastModifiedBy>Samantha Rowe</cp:lastModifiedBy>
  <cp:revision>9</cp:revision>
  <dcterms:created xsi:type="dcterms:W3CDTF">2025-01-23T17:44:00Z</dcterms:created>
  <dcterms:modified xsi:type="dcterms:W3CDTF">2025-09-06T12:44:00Z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Order">
    <vt:r8>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Staff Category">
    <vt:lpwstr/>
  </property>
  <property fmtid="{D5CDD505-2E9C-101B-9397-08002B2CF9AE}" pid="11" name="MediaServiceImageTags">
    <vt:lpwstr/>
  </property>
  <property fmtid="{D5CDD505-2E9C-101B-9397-08002B2CF9AE}" pid="12" name="Staff_x0020_Category">
    <vt:lpwstr/>
  </property>
  <property fmtid="{D5CDD505-2E9C-101B-9397-08002B2CF9AE}" pid="13" name="ExamBoard">
    <vt:lpwstr/>
  </property>
  <property fmtid="{D5CDD505-2E9C-101B-9397-08002B2CF9AE}" pid="14" name="Topic">
    <vt:lpwstr/>
  </property>
  <property fmtid="{D5CDD505-2E9C-101B-9397-08002B2CF9AE}" pid="15" name="Term">
    <vt:lpwstr/>
  </property>
  <property fmtid="{D5CDD505-2E9C-101B-9397-08002B2CF9AE}" pid="16" name="Week">
    <vt:lpwstr/>
  </property>
</Properties>
</file>