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91DC" w14:textId="43BFFB73" w:rsidR="00D356E4" w:rsidRPr="00C25EF2" w:rsidRDefault="00D356E4" w:rsidP="00EE4FDB">
      <w:pPr>
        <w:jc w:val="center"/>
        <w:rPr>
          <w:rFonts w:ascii="Century Gothic" w:hAnsi="Century Gothic"/>
          <w:b/>
          <w:bCs/>
          <w:color w:val="70AD47" w:themeColor="accent6"/>
          <w:sz w:val="40"/>
          <w:szCs w:val="40"/>
        </w:rPr>
      </w:pPr>
      <w:r w:rsidRPr="00C25EF2">
        <w:rPr>
          <w:rFonts w:ascii="Century Gothic" w:hAnsi="Century Gothic"/>
          <w:b/>
          <w:bCs/>
          <w:color w:val="70AD47" w:themeColor="accent6"/>
          <w:sz w:val="40"/>
          <w:szCs w:val="40"/>
        </w:rPr>
        <w:t>Autumn 1 Newsletter</w:t>
      </w:r>
    </w:p>
    <w:p w14:paraId="1E753F38" w14:textId="316F97CE" w:rsidR="00D356E4" w:rsidRPr="00C25EF2" w:rsidRDefault="00D356E4" w:rsidP="00D356E4">
      <w:pPr>
        <w:jc w:val="center"/>
        <w:rPr>
          <w:rFonts w:ascii="Century Gothic" w:hAnsi="Century Gothic"/>
          <w:b/>
          <w:bCs/>
          <w:color w:val="70AD47" w:themeColor="accent6"/>
          <w:sz w:val="24"/>
          <w:szCs w:val="24"/>
        </w:rPr>
      </w:pPr>
      <w:r w:rsidRPr="00C25EF2">
        <w:rPr>
          <w:rFonts w:ascii="Century Gothic" w:hAnsi="Century Gothic"/>
          <w:b/>
          <w:bCs/>
          <w:color w:val="70AD47" w:themeColor="accent6"/>
          <w:sz w:val="40"/>
          <w:szCs w:val="40"/>
        </w:rPr>
        <w:t xml:space="preserve">Year </w:t>
      </w:r>
      <w:r w:rsidR="0036455C">
        <w:rPr>
          <w:rFonts w:ascii="Century Gothic" w:hAnsi="Century Gothic"/>
          <w:b/>
          <w:bCs/>
          <w:color w:val="70AD47" w:themeColor="accent6"/>
          <w:sz w:val="40"/>
          <w:szCs w:val="40"/>
        </w:rPr>
        <w:t>4</w:t>
      </w:r>
    </w:p>
    <w:p w14:paraId="6CE0DD28" w14:textId="507487EB" w:rsidR="002A2B3A" w:rsidRDefault="00673357">
      <w:pPr>
        <w:rPr>
          <w:rFonts w:ascii="Century Gothic" w:hAnsi="Century Gothic"/>
          <w:sz w:val="24"/>
          <w:szCs w:val="24"/>
        </w:rPr>
      </w:pPr>
      <w:r>
        <w:rPr>
          <w:rFonts w:ascii="Century Gothic" w:hAnsi="Century Gothic"/>
          <w:sz w:val="24"/>
          <w:szCs w:val="24"/>
        </w:rPr>
        <w:t>Dear</w:t>
      </w:r>
      <w:r w:rsidR="00B73B74">
        <w:rPr>
          <w:rFonts w:ascii="Century Gothic" w:hAnsi="Century Gothic"/>
          <w:sz w:val="24"/>
          <w:szCs w:val="24"/>
        </w:rPr>
        <w:t xml:space="preserve"> Year </w:t>
      </w:r>
      <w:r w:rsidR="0036455C">
        <w:rPr>
          <w:rFonts w:ascii="Century Gothic" w:hAnsi="Century Gothic"/>
          <w:sz w:val="24"/>
          <w:szCs w:val="24"/>
        </w:rPr>
        <w:t>4</w:t>
      </w:r>
      <w:r w:rsidR="00B73B74">
        <w:rPr>
          <w:rFonts w:ascii="Century Gothic" w:hAnsi="Century Gothic"/>
          <w:sz w:val="24"/>
          <w:szCs w:val="24"/>
        </w:rPr>
        <w:t xml:space="preserve"> Parents</w:t>
      </w:r>
      <w:r>
        <w:rPr>
          <w:rFonts w:ascii="Century Gothic" w:hAnsi="Century Gothic"/>
          <w:sz w:val="24"/>
          <w:szCs w:val="24"/>
        </w:rPr>
        <w:t xml:space="preserve"> and Guardians</w:t>
      </w:r>
      <w:r w:rsidR="00B73B74">
        <w:rPr>
          <w:rFonts w:ascii="Century Gothic" w:hAnsi="Century Gothic"/>
          <w:sz w:val="24"/>
          <w:szCs w:val="24"/>
        </w:rPr>
        <w:t>,</w:t>
      </w:r>
    </w:p>
    <w:p w14:paraId="076E19C7" w14:textId="25DFA26A" w:rsidR="00B73B74" w:rsidRDefault="00B73B74">
      <w:pPr>
        <w:rPr>
          <w:rFonts w:ascii="Century Gothic" w:hAnsi="Century Gothic"/>
          <w:sz w:val="24"/>
          <w:szCs w:val="24"/>
        </w:rPr>
      </w:pPr>
    </w:p>
    <w:p w14:paraId="482BBC6B" w14:textId="0D75F00C" w:rsidR="00AA717E" w:rsidRDefault="00B73B74">
      <w:pPr>
        <w:rPr>
          <w:rFonts w:ascii="Century Gothic" w:hAnsi="Century Gothic"/>
          <w:sz w:val="24"/>
          <w:szCs w:val="24"/>
        </w:rPr>
      </w:pPr>
      <w:r>
        <w:rPr>
          <w:rFonts w:ascii="Century Gothic" w:hAnsi="Century Gothic"/>
          <w:sz w:val="24"/>
          <w:szCs w:val="24"/>
        </w:rPr>
        <w:t xml:space="preserve">Year </w:t>
      </w:r>
      <w:r w:rsidR="0036455C">
        <w:rPr>
          <w:rFonts w:ascii="Century Gothic" w:hAnsi="Century Gothic"/>
          <w:sz w:val="24"/>
          <w:szCs w:val="24"/>
        </w:rPr>
        <w:t>4</w:t>
      </w:r>
      <w:r>
        <w:rPr>
          <w:rFonts w:ascii="Century Gothic" w:hAnsi="Century Gothic"/>
          <w:sz w:val="24"/>
          <w:szCs w:val="24"/>
        </w:rPr>
        <w:t xml:space="preserve"> has had a fantastic start to the Autumn term with lots of brilliant learning taking place across the curriculum. </w:t>
      </w:r>
    </w:p>
    <w:p w14:paraId="4BC6597C" w14:textId="4BC9424B" w:rsidR="00673357" w:rsidRDefault="00AD5E53">
      <w:pPr>
        <w:rPr>
          <w:rFonts w:ascii="Century Gothic" w:hAnsi="Century Gothic"/>
          <w:sz w:val="24"/>
          <w:szCs w:val="24"/>
        </w:rPr>
      </w:pPr>
      <w:r>
        <w:rPr>
          <w:noProof/>
        </w:rPr>
        <w:drawing>
          <wp:anchor distT="0" distB="0" distL="114300" distR="114300" simplePos="0" relativeHeight="251660288" behindDoc="1" locked="0" layoutInCell="1" allowOverlap="1" wp14:anchorId="3FADF16B" wp14:editId="4078E070">
            <wp:simplePos x="0" y="0"/>
            <wp:positionH relativeFrom="column">
              <wp:posOffset>5474335</wp:posOffset>
            </wp:positionH>
            <wp:positionV relativeFrom="paragraph">
              <wp:posOffset>295910</wp:posOffset>
            </wp:positionV>
            <wp:extent cx="897890" cy="2009775"/>
            <wp:effectExtent l="0" t="0" r="0" b="9525"/>
            <wp:wrapTight wrapText="bothSides">
              <wp:wrapPolygon edited="0">
                <wp:start x="0" y="0"/>
                <wp:lineTo x="0" y="21498"/>
                <wp:lineTo x="21081" y="21498"/>
                <wp:lineTo x="21081" y="0"/>
                <wp:lineTo x="0" y="0"/>
              </wp:wrapPolygon>
            </wp:wrapTight>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890" cy="2009775"/>
                    </a:xfrm>
                    <a:prstGeom prst="rect">
                      <a:avLst/>
                    </a:prstGeom>
                  </pic:spPr>
                </pic:pic>
              </a:graphicData>
            </a:graphic>
            <wp14:sizeRelH relativeFrom="page">
              <wp14:pctWidth>0</wp14:pctWidth>
            </wp14:sizeRelH>
            <wp14:sizeRelV relativeFrom="page">
              <wp14:pctHeight>0</wp14:pctHeight>
            </wp14:sizeRelV>
          </wp:anchor>
        </w:drawing>
      </w:r>
    </w:p>
    <w:p w14:paraId="36CFCE4D" w14:textId="275CC291" w:rsidR="00B73B74" w:rsidRDefault="00AD5E53">
      <w:pPr>
        <w:rPr>
          <w:rFonts w:ascii="Century Gothic" w:hAnsi="Century Gothic"/>
          <w:sz w:val="24"/>
          <w:szCs w:val="24"/>
        </w:rPr>
      </w:pPr>
      <w:r>
        <w:rPr>
          <w:noProof/>
        </w:rPr>
        <w:drawing>
          <wp:anchor distT="0" distB="0" distL="114300" distR="114300" simplePos="0" relativeHeight="251662336" behindDoc="1" locked="0" layoutInCell="1" allowOverlap="1" wp14:anchorId="3462A17D" wp14:editId="4A81F204">
            <wp:simplePos x="0" y="0"/>
            <wp:positionH relativeFrom="column">
              <wp:posOffset>5476875</wp:posOffset>
            </wp:positionH>
            <wp:positionV relativeFrom="paragraph">
              <wp:posOffset>2065655</wp:posOffset>
            </wp:positionV>
            <wp:extent cx="828675" cy="383540"/>
            <wp:effectExtent l="0" t="0" r="9525" b="0"/>
            <wp:wrapTight wrapText="bothSides">
              <wp:wrapPolygon edited="0">
                <wp:start x="0" y="0"/>
                <wp:lineTo x="0" y="20384"/>
                <wp:lineTo x="21352" y="20384"/>
                <wp:lineTo x="21352"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383540"/>
                    </a:xfrm>
                    <a:prstGeom prst="rect">
                      <a:avLst/>
                    </a:prstGeom>
                  </pic:spPr>
                </pic:pic>
              </a:graphicData>
            </a:graphic>
            <wp14:sizeRelH relativeFrom="page">
              <wp14:pctWidth>0</wp14:pctWidth>
            </wp14:sizeRelH>
            <wp14:sizeRelV relativeFrom="page">
              <wp14:pctHeight>0</wp14:pctHeight>
            </wp14:sizeRelV>
          </wp:anchor>
        </w:drawing>
      </w:r>
      <w:r w:rsidR="00AA717E">
        <w:rPr>
          <w:rFonts w:ascii="Century Gothic" w:hAnsi="Century Gothic"/>
          <w:sz w:val="24"/>
          <w:szCs w:val="24"/>
        </w:rPr>
        <w:t>In</w:t>
      </w:r>
      <w:r w:rsidR="00B73B74">
        <w:rPr>
          <w:rFonts w:ascii="Century Gothic" w:hAnsi="Century Gothic"/>
          <w:sz w:val="24"/>
          <w:szCs w:val="24"/>
        </w:rPr>
        <w:t xml:space="preserve"> maths, we </w:t>
      </w:r>
      <w:r w:rsidR="00671A69">
        <w:rPr>
          <w:rFonts w:ascii="Century Gothic" w:hAnsi="Century Gothic"/>
          <w:sz w:val="24"/>
          <w:szCs w:val="24"/>
        </w:rPr>
        <w:t>will</w:t>
      </w:r>
      <w:r w:rsidR="00B73B74">
        <w:rPr>
          <w:rFonts w:ascii="Century Gothic" w:hAnsi="Century Gothic"/>
          <w:sz w:val="24"/>
          <w:szCs w:val="24"/>
        </w:rPr>
        <w:t xml:space="preserve"> </w:t>
      </w:r>
      <w:r w:rsidR="008E7244">
        <w:rPr>
          <w:rFonts w:ascii="Century Gothic" w:hAnsi="Century Gothic"/>
          <w:sz w:val="24"/>
          <w:szCs w:val="24"/>
        </w:rPr>
        <w:t>be</w:t>
      </w:r>
      <w:r w:rsidR="00671A69">
        <w:rPr>
          <w:rFonts w:ascii="Century Gothic" w:hAnsi="Century Gothic"/>
          <w:sz w:val="24"/>
          <w:szCs w:val="24"/>
        </w:rPr>
        <w:t xml:space="preserve"> </w:t>
      </w:r>
      <w:r w:rsidR="008E7244">
        <w:rPr>
          <w:rFonts w:ascii="Century Gothic" w:hAnsi="Century Gothic"/>
          <w:sz w:val="24"/>
          <w:szCs w:val="24"/>
        </w:rPr>
        <w:t>deepening our knowledge of place value</w:t>
      </w:r>
      <w:r w:rsidR="00AF6F5F">
        <w:rPr>
          <w:rFonts w:ascii="Century Gothic" w:hAnsi="Century Gothic"/>
          <w:sz w:val="24"/>
          <w:szCs w:val="24"/>
        </w:rPr>
        <w:t xml:space="preserve"> </w:t>
      </w:r>
      <w:r w:rsidR="00BD5AC7">
        <w:rPr>
          <w:rFonts w:ascii="Century Gothic" w:hAnsi="Century Gothic"/>
          <w:sz w:val="24"/>
          <w:szCs w:val="24"/>
        </w:rPr>
        <w:t>and</w:t>
      </w:r>
      <w:r w:rsidR="003A6C5A">
        <w:rPr>
          <w:rFonts w:ascii="Century Gothic" w:hAnsi="Century Gothic"/>
          <w:sz w:val="24"/>
          <w:szCs w:val="24"/>
        </w:rPr>
        <w:t xml:space="preserve"> will be</w:t>
      </w:r>
      <w:r w:rsidR="00BD5AC7">
        <w:rPr>
          <w:rFonts w:ascii="Century Gothic" w:hAnsi="Century Gothic"/>
          <w:sz w:val="24"/>
          <w:szCs w:val="24"/>
        </w:rPr>
        <w:t xml:space="preserve"> </w:t>
      </w:r>
      <w:r w:rsidR="00B73B74">
        <w:rPr>
          <w:rFonts w:ascii="Century Gothic" w:hAnsi="Century Gothic"/>
          <w:sz w:val="24"/>
          <w:szCs w:val="24"/>
        </w:rPr>
        <w:t>look</w:t>
      </w:r>
      <w:r w:rsidR="003A6C5A">
        <w:rPr>
          <w:rFonts w:ascii="Century Gothic" w:hAnsi="Century Gothic"/>
          <w:sz w:val="24"/>
          <w:szCs w:val="24"/>
        </w:rPr>
        <w:t>ing</w:t>
      </w:r>
      <w:r w:rsidR="00B73B74">
        <w:rPr>
          <w:rFonts w:ascii="Century Gothic" w:hAnsi="Century Gothic"/>
          <w:sz w:val="24"/>
          <w:szCs w:val="24"/>
        </w:rPr>
        <w:t xml:space="preserve"> at </w:t>
      </w:r>
      <w:r w:rsidR="00BD5AC7">
        <w:rPr>
          <w:rFonts w:ascii="Century Gothic" w:hAnsi="Century Gothic"/>
          <w:sz w:val="24"/>
          <w:szCs w:val="24"/>
        </w:rPr>
        <w:t>rounding</w:t>
      </w:r>
      <w:r w:rsidR="00B73B74">
        <w:rPr>
          <w:rFonts w:ascii="Century Gothic" w:hAnsi="Century Gothic"/>
          <w:sz w:val="24"/>
          <w:szCs w:val="24"/>
        </w:rPr>
        <w:t xml:space="preserve">, finding </w:t>
      </w:r>
      <w:r w:rsidR="00AF6F5F">
        <w:rPr>
          <w:rFonts w:ascii="Century Gothic" w:hAnsi="Century Gothic"/>
          <w:sz w:val="24"/>
          <w:szCs w:val="24"/>
        </w:rPr>
        <w:t>1,000</w:t>
      </w:r>
      <w:r w:rsidR="00B73B74">
        <w:rPr>
          <w:rFonts w:ascii="Century Gothic" w:hAnsi="Century Gothic"/>
          <w:sz w:val="24"/>
          <w:szCs w:val="24"/>
        </w:rPr>
        <w:t xml:space="preserve">-more and </w:t>
      </w:r>
      <w:r w:rsidR="00AF6F5F">
        <w:rPr>
          <w:rFonts w:ascii="Century Gothic" w:hAnsi="Century Gothic"/>
          <w:sz w:val="24"/>
          <w:szCs w:val="24"/>
        </w:rPr>
        <w:t>1,000</w:t>
      </w:r>
      <w:r w:rsidR="00B73B74">
        <w:rPr>
          <w:rFonts w:ascii="Century Gothic" w:hAnsi="Century Gothic"/>
          <w:sz w:val="24"/>
          <w:szCs w:val="24"/>
        </w:rPr>
        <w:t xml:space="preserve">-less, greater and less than (including using the symbols: &gt;, &lt;, =) </w:t>
      </w:r>
      <w:r w:rsidR="00AA717E">
        <w:rPr>
          <w:rFonts w:ascii="Century Gothic" w:hAnsi="Century Gothic"/>
          <w:sz w:val="24"/>
          <w:szCs w:val="24"/>
        </w:rPr>
        <w:t xml:space="preserve">and </w:t>
      </w:r>
      <w:r w:rsidR="00B73B74">
        <w:rPr>
          <w:rFonts w:ascii="Century Gothic" w:hAnsi="Century Gothic"/>
          <w:sz w:val="24"/>
          <w:szCs w:val="24"/>
        </w:rPr>
        <w:t>ordering numbers from ‘smallest’ to ‘greatest’</w:t>
      </w:r>
      <w:r w:rsidR="00AA717E">
        <w:rPr>
          <w:rFonts w:ascii="Century Gothic" w:hAnsi="Century Gothic"/>
          <w:sz w:val="24"/>
          <w:szCs w:val="24"/>
        </w:rPr>
        <w:t>.</w:t>
      </w:r>
      <w:r w:rsidR="00211FE9">
        <w:rPr>
          <w:rFonts w:ascii="Century Gothic" w:hAnsi="Century Gothic"/>
          <w:sz w:val="24"/>
          <w:szCs w:val="24"/>
        </w:rPr>
        <w:t xml:space="preserve"> </w:t>
      </w:r>
      <w:r w:rsidR="00C24182">
        <w:rPr>
          <w:rFonts w:ascii="Century Gothic" w:hAnsi="Century Gothic"/>
          <w:sz w:val="24"/>
          <w:szCs w:val="24"/>
        </w:rPr>
        <w:t>In the next three weeks</w:t>
      </w:r>
      <w:r w:rsidR="00211FE9">
        <w:rPr>
          <w:rFonts w:ascii="Century Gothic" w:hAnsi="Century Gothic"/>
          <w:sz w:val="24"/>
          <w:szCs w:val="24"/>
        </w:rPr>
        <w:t xml:space="preserve">, </w:t>
      </w:r>
      <w:r w:rsidR="00C24182">
        <w:rPr>
          <w:rFonts w:ascii="Century Gothic" w:hAnsi="Century Gothic"/>
          <w:sz w:val="24"/>
          <w:szCs w:val="24"/>
        </w:rPr>
        <w:t xml:space="preserve">we will be moving </w:t>
      </w:r>
      <w:r w:rsidR="00D964F2">
        <w:rPr>
          <w:rFonts w:ascii="Century Gothic" w:hAnsi="Century Gothic"/>
          <w:sz w:val="24"/>
          <w:szCs w:val="24"/>
        </w:rPr>
        <w:t>on to</w:t>
      </w:r>
      <w:r w:rsidR="00C24182">
        <w:rPr>
          <w:rFonts w:ascii="Century Gothic" w:hAnsi="Century Gothic"/>
          <w:sz w:val="24"/>
          <w:szCs w:val="24"/>
        </w:rPr>
        <w:t xml:space="preserve"> addition</w:t>
      </w:r>
      <w:r w:rsidR="00145823">
        <w:rPr>
          <w:rFonts w:ascii="Century Gothic" w:hAnsi="Century Gothic"/>
          <w:sz w:val="24"/>
          <w:szCs w:val="24"/>
        </w:rPr>
        <w:t xml:space="preserve"> and subtraction</w:t>
      </w:r>
      <w:r w:rsidR="00C24182">
        <w:rPr>
          <w:rFonts w:ascii="Century Gothic" w:hAnsi="Century Gothic"/>
          <w:sz w:val="24"/>
          <w:szCs w:val="24"/>
        </w:rPr>
        <w:t xml:space="preserve">. </w:t>
      </w:r>
      <w:r w:rsidR="00211FE9">
        <w:rPr>
          <w:rFonts w:ascii="Century Gothic" w:hAnsi="Century Gothic"/>
          <w:sz w:val="24"/>
          <w:szCs w:val="24"/>
        </w:rPr>
        <w:t>The children wil</w:t>
      </w:r>
      <w:r w:rsidR="00B22AE5">
        <w:rPr>
          <w:rFonts w:ascii="Century Gothic" w:hAnsi="Century Gothic"/>
          <w:sz w:val="24"/>
          <w:szCs w:val="24"/>
        </w:rPr>
        <w:t>l be securing their k</w:t>
      </w:r>
      <w:r w:rsidR="00DD0C3B">
        <w:rPr>
          <w:rFonts w:ascii="Century Gothic" w:hAnsi="Century Gothic"/>
          <w:sz w:val="24"/>
          <w:szCs w:val="24"/>
        </w:rPr>
        <w:t>nowledge and fluency on adding and subtracting 2 and 3</w:t>
      </w:r>
      <w:r w:rsidR="00A55362">
        <w:rPr>
          <w:rFonts w:ascii="Century Gothic" w:hAnsi="Century Gothic"/>
          <w:sz w:val="24"/>
          <w:szCs w:val="24"/>
        </w:rPr>
        <w:t>-</w:t>
      </w:r>
      <w:r w:rsidR="00DD0C3B">
        <w:rPr>
          <w:rFonts w:ascii="Century Gothic" w:hAnsi="Century Gothic"/>
          <w:sz w:val="24"/>
          <w:szCs w:val="24"/>
        </w:rPr>
        <w:t xml:space="preserve">digit numbers before moving on to </w:t>
      </w:r>
      <w:r w:rsidR="00FD4A7A">
        <w:rPr>
          <w:rFonts w:ascii="Century Gothic" w:hAnsi="Century Gothic"/>
          <w:sz w:val="24"/>
          <w:szCs w:val="24"/>
        </w:rPr>
        <w:t>4</w:t>
      </w:r>
      <w:r w:rsidR="00A55362">
        <w:rPr>
          <w:rFonts w:ascii="Century Gothic" w:hAnsi="Century Gothic"/>
          <w:sz w:val="24"/>
          <w:szCs w:val="24"/>
        </w:rPr>
        <w:t>-</w:t>
      </w:r>
      <w:r w:rsidR="00FD4A7A">
        <w:rPr>
          <w:rFonts w:ascii="Century Gothic" w:hAnsi="Century Gothic"/>
          <w:sz w:val="24"/>
          <w:szCs w:val="24"/>
        </w:rPr>
        <w:t>digits</w:t>
      </w:r>
      <w:r w:rsidR="00C24182">
        <w:rPr>
          <w:rFonts w:ascii="Century Gothic" w:hAnsi="Century Gothic"/>
          <w:sz w:val="24"/>
          <w:szCs w:val="24"/>
        </w:rPr>
        <w:t xml:space="preserve">. </w:t>
      </w:r>
      <w:r w:rsidR="00FD4A7A">
        <w:rPr>
          <w:rFonts w:ascii="Century Gothic" w:hAnsi="Century Gothic"/>
          <w:sz w:val="24"/>
          <w:szCs w:val="24"/>
        </w:rPr>
        <w:t xml:space="preserve"> Along the way, there will be problem solving opportunities and time for children to reason and reflect on</w:t>
      </w:r>
      <w:r w:rsidR="005013B5">
        <w:rPr>
          <w:rFonts w:ascii="Century Gothic" w:hAnsi="Century Gothic"/>
          <w:sz w:val="24"/>
          <w:szCs w:val="24"/>
        </w:rPr>
        <w:t xml:space="preserve"> the various strategies </w:t>
      </w:r>
      <w:r w:rsidR="001B4B4E">
        <w:rPr>
          <w:rFonts w:ascii="Century Gothic" w:hAnsi="Century Gothic"/>
          <w:sz w:val="24"/>
          <w:szCs w:val="24"/>
        </w:rPr>
        <w:t>introduced</w:t>
      </w:r>
      <w:r w:rsidR="0046450B">
        <w:rPr>
          <w:rFonts w:ascii="Century Gothic" w:hAnsi="Century Gothic"/>
          <w:sz w:val="24"/>
          <w:szCs w:val="24"/>
        </w:rPr>
        <w:t xml:space="preserve"> over the term</w:t>
      </w:r>
      <w:r w:rsidR="005013B5">
        <w:rPr>
          <w:rFonts w:ascii="Century Gothic" w:hAnsi="Century Gothic"/>
          <w:sz w:val="24"/>
          <w:szCs w:val="24"/>
        </w:rPr>
        <w:t xml:space="preserve">. </w:t>
      </w:r>
      <w:r w:rsidR="00C24182">
        <w:rPr>
          <w:rFonts w:ascii="Century Gothic" w:hAnsi="Century Gothic"/>
          <w:sz w:val="24"/>
          <w:szCs w:val="24"/>
        </w:rPr>
        <w:t>Please see the additional information below for details on how you can help your child with maths.</w:t>
      </w:r>
      <w:r w:rsidR="003A6C5A">
        <w:rPr>
          <w:rFonts w:ascii="Century Gothic" w:hAnsi="Century Gothic"/>
          <w:sz w:val="24"/>
          <w:szCs w:val="24"/>
        </w:rPr>
        <w:t xml:space="preserve"> Children will be learning their Multiplication Timestables each work but will need to practise regularly at home also.</w:t>
      </w:r>
      <w:r w:rsidRPr="00AD5E53">
        <w:rPr>
          <w:noProof/>
        </w:rPr>
        <w:t xml:space="preserve"> </w:t>
      </w:r>
    </w:p>
    <w:p w14:paraId="5B95A28F" w14:textId="6DFE1A15" w:rsidR="00673357" w:rsidRDefault="00673357">
      <w:pPr>
        <w:rPr>
          <w:rFonts w:ascii="Century Gothic" w:hAnsi="Century Gothic"/>
          <w:sz w:val="24"/>
          <w:szCs w:val="24"/>
        </w:rPr>
      </w:pPr>
    </w:p>
    <w:p w14:paraId="0B58408B" w14:textId="6D8F8AE4" w:rsidR="00E13E6D" w:rsidRDefault="00C24182">
      <w:pPr>
        <w:rPr>
          <w:rFonts w:ascii="Century Gothic" w:hAnsi="Century Gothic"/>
          <w:sz w:val="24"/>
          <w:szCs w:val="24"/>
        </w:rPr>
      </w:pPr>
      <w:r>
        <w:rPr>
          <w:rFonts w:ascii="Century Gothic" w:hAnsi="Century Gothic"/>
          <w:sz w:val="24"/>
          <w:szCs w:val="24"/>
        </w:rPr>
        <w:t xml:space="preserve">We </w:t>
      </w:r>
      <w:r w:rsidR="00035BFC">
        <w:rPr>
          <w:rFonts w:ascii="Century Gothic" w:hAnsi="Century Gothic"/>
          <w:sz w:val="24"/>
          <w:szCs w:val="24"/>
        </w:rPr>
        <w:t>will be sharing some</w:t>
      </w:r>
      <w:r>
        <w:rPr>
          <w:rFonts w:ascii="Century Gothic" w:hAnsi="Century Gothic"/>
          <w:sz w:val="24"/>
          <w:szCs w:val="24"/>
        </w:rPr>
        <w:t xml:space="preserve"> wonderful texts together this term in literacy, which have </w:t>
      </w:r>
      <w:r w:rsidR="00035BFC">
        <w:rPr>
          <w:rFonts w:ascii="Century Gothic" w:hAnsi="Century Gothic"/>
          <w:sz w:val="24"/>
          <w:szCs w:val="24"/>
        </w:rPr>
        <w:t xml:space="preserve">already </w:t>
      </w:r>
      <w:r>
        <w:rPr>
          <w:rFonts w:ascii="Century Gothic" w:hAnsi="Century Gothic"/>
          <w:sz w:val="24"/>
          <w:szCs w:val="24"/>
        </w:rPr>
        <w:t xml:space="preserve">inspired some brilliant </w:t>
      </w:r>
      <w:r w:rsidR="00035BFC">
        <w:rPr>
          <w:rFonts w:ascii="Century Gothic" w:hAnsi="Century Gothic"/>
          <w:sz w:val="24"/>
          <w:szCs w:val="24"/>
        </w:rPr>
        <w:t>ideas for writing</w:t>
      </w:r>
      <w:r>
        <w:rPr>
          <w:rFonts w:ascii="Century Gothic" w:hAnsi="Century Gothic"/>
          <w:sz w:val="24"/>
          <w:szCs w:val="24"/>
        </w:rPr>
        <w:t>! These include, ‘</w:t>
      </w:r>
      <w:r w:rsidR="00AC741D">
        <w:rPr>
          <w:rFonts w:ascii="Century Gothic" w:hAnsi="Century Gothic"/>
          <w:sz w:val="24"/>
          <w:szCs w:val="24"/>
        </w:rPr>
        <w:t>A Bear Called Paddington</w:t>
      </w:r>
      <w:r>
        <w:rPr>
          <w:rFonts w:ascii="Century Gothic" w:hAnsi="Century Gothic"/>
          <w:sz w:val="24"/>
          <w:szCs w:val="24"/>
        </w:rPr>
        <w:t xml:space="preserve">’ by </w:t>
      </w:r>
      <w:r w:rsidR="00AC741D">
        <w:rPr>
          <w:rFonts w:ascii="Century Gothic" w:hAnsi="Century Gothic"/>
          <w:sz w:val="24"/>
          <w:szCs w:val="24"/>
        </w:rPr>
        <w:t>Michael Bond</w:t>
      </w:r>
      <w:r>
        <w:rPr>
          <w:rFonts w:ascii="Century Gothic" w:hAnsi="Century Gothic"/>
          <w:sz w:val="24"/>
          <w:szCs w:val="24"/>
        </w:rPr>
        <w:t>, ‘</w:t>
      </w:r>
      <w:r w:rsidR="00AC741D">
        <w:rPr>
          <w:rFonts w:ascii="Century Gothic" w:hAnsi="Century Gothic"/>
          <w:sz w:val="24"/>
          <w:szCs w:val="24"/>
        </w:rPr>
        <w:t>Charlie and the Chocolate Factory</w:t>
      </w:r>
      <w:r>
        <w:rPr>
          <w:rFonts w:ascii="Century Gothic" w:hAnsi="Century Gothic"/>
          <w:sz w:val="24"/>
          <w:szCs w:val="24"/>
        </w:rPr>
        <w:t xml:space="preserve">’ by </w:t>
      </w:r>
      <w:r w:rsidR="003277AB">
        <w:rPr>
          <w:rFonts w:ascii="Century Gothic" w:hAnsi="Century Gothic"/>
          <w:sz w:val="24"/>
          <w:szCs w:val="24"/>
        </w:rPr>
        <w:t xml:space="preserve">Roald Dhal </w:t>
      </w:r>
      <w:r>
        <w:rPr>
          <w:rFonts w:ascii="Century Gothic" w:hAnsi="Century Gothic"/>
          <w:sz w:val="24"/>
          <w:szCs w:val="24"/>
        </w:rPr>
        <w:t>and ‘</w:t>
      </w:r>
      <w:r w:rsidR="003277AB">
        <w:rPr>
          <w:rFonts w:ascii="Century Gothic" w:hAnsi="Century Gothic"/>
          <w:sz w:val="24"/>
          <w:szCs w:val="24"/>
        </w:rPr>
        <w:t>The Rhythm of the Rain</w:t>
      </w:r>
      <w:r>
        <w:rPr>
          <w:rFonts w:ascii="Century Gothic" w:hAnsi="Century Gothic"/>
          <w:sz w:val="24"/>
          <w:szCs w:val="24"/>
        </w:rPr>
        <w:t>’</w:t>
      </w:r>
      <w:r w:rsidR="003277AB">
        <w:rPr>
          <w:rFonts w:ascii="Century Gothic" w:hAnsi="Century Gothic"/>
          <w:sz w:val="24"/>
          <w:szCs w:val="24"/>
        </w:rPr>
        <w:t xml:space="preserve"> by</w:t>
      </w:r>
      <w:r w:rsidR="00C72376">
        <w:rPr>
          <w:rFonts w:ascii="Century Gothic" w:hAnsi="Century Gothic"/>
          <w:sz w:val="24"/>
          <w:szCs w:val="24"/>
        </w:rPr>
        <w:t xml:space="preserve"> Graham</w:t>
      </w:r>
      <w:r w:rsidR="00D153D1">
        <w:rPr>
          <w:rFonts w:ascii="Century Gothic" w:hAnsi="Century Gothic"/>
          <w:sz w:val="24"/>
          <w:szCs w:val="24"/>
        </w:rPr>
        <w:t>e</w:t>
      </w:r>
      <w:r w:rsidR="00C72376">
        <w:rPr>
          <w:rFonts w:ascii="Century Gothic" w:hAnsi="Century Gothic"/>
          <w:sz w:val="24"/>
          <w:szCs w:val="24"/>
        </w:rPr>
        <w:t xml:space="preserve"> Baker-Smith</w:t>
      </w:r>
      <w:r>
        <w:rPr>
          <w:rFonts w:ascii="Century Gothic" w:hAnsi="Century Gothic"/>
          <w:sz w:val="24"/>
          <w:szCs w:val="24"/>
        </w:rPr>
        <w:t xml:space="preserve">. </w:t>
      </w:r>
      <w:r w:rsidR="00E13E6D">
        <w:rPr>
          <w:rFonts w:ascii="Century Gothic" w:hAnsi="Century Gothic"/>
          <w:sz w:val="24"/>
          <w:szCs w:val="24"/>
        </w:rPr>
        <w:t xml:space="preserve">The children </w:t>
      </w:r>
      <w:r w:rsidR="00671A69">
        <w:rPr>
          <w:rFonts w:ascii="Century Gothic" w:hAnsi="Century Gothic"/>
          <w:sz w:val="24"/>
          <w:szCs w:val="24"/>
        </w:rPr>
        <w:t>will</w:t>
      </w:r>
      <w:r w:rsidR="00E13E6D">
        <w:rPr>
          <w:rFonts w:ascii="Century Gothic" w:hAnsi="Century Gothic"/>
          <w:sz w:val="24"/>
          <w:szCs w:val="24"/>
        </w:rPr>
        <w:t xml:space="preserve"> be focussing on sentence construction, using adjectives to describe and time-connectives to sequence their ideas. </w:t>
      </w:r>
    </w:p>
    <w:p w14:paraId="44752AA7" w14:textId="5DF212EC" w:rsidR="00E13E6D" w:rsidRDefault="00E13E6D">
      <w:pPr>
        <w:rPr>
          <w:rFonts w:ascii="Century Gothic" w:hAnsi="Century Gothic"/>
          <w:sz w:val="24"/>
          <w:szCs w:val="24"/>
        </w:rPr>
      </w:pPr>
    </w:p>
    <w:p w14:paraId="44FD3957" w14:textId="3D6E793E" w:rsidR="00A84676" w:rsidRDefault="006A118E">
      <w:pPr>
        <w:rPr>
          <w:rFonts w:ascii="Century Gothic" w:hAnsi="Century Gothic"/>
          <w:sz w:val="24"/>
          <w:szCs w:val="24"/>
        </w:rPr>
      </w:pPr>
      <w:r>
        <w:rPr>
          <w:rFonts w:ascii="Century Gothic" w:hAnsi="Century Gothic"/>
          <w:sz w:val="24"/>
          <w:szCs w:val="24"/>
        </w:rPr>
        <w:t>…</w:t>
      </w:r>
      <w:r w:rsidR="00E13E6D">
        <w:rPr>
          <w:rFonts w:ascii="Century Gothic" w:hAnsi="Century Gothic"/>
          <w:sz w:val="24"/>
          <w:szCs w:val="24"/>
        </w:rPr>
        <w:t xml:space="preserve">Which leads us to science! Science this term has been all about </w:t>
      </w:r>
      <w:r w:rsidR="009B1192">
        <w:rPr>
          <w:rFonts w:ascii="Century Gothic" w:hAnsi="Century Gothic"/>
          <w:sz w:val="24"/>
          <w:szCs w:val="24"/>
        </w:rPr>
        <w:t>states of matter</w:t>
      </w:r>
      <w:r w:rsidR="00B64912">
        <w:rPr>
          <w:rFonts w:ascii="Century Gothic" w:hAnsi="Century Gothic"/>
          <w:sz w:val="24"/>
          <w:szCs w:val="24"/>
        </w:rPr>
        <w:t>,</w:t>
      </w:r>
      <w:r w:rsidR="009B1192">
        <w:rPr>
          <w:rFonts w:ascii="Century Gothic" w:hAnsi="Century Gothic"/>
          <w:sz w:val="24"/>
          <w:szCs w:val="24"/>
        </w:rPr>
        <w:t xml:space="preserve"> (solids, liquids and gases)</w:t>
      </w:r>
      <w:r w:rsidR="00E13E6D">
        <w:rPr>
          <w:rFonts w:ascii="Century Gothic" w:hAnsi="Century Gothic"/>
          <w:sz w:val="24"/>
          <w:szCs w:val="24"/>
        </w:rPr>
        <w:t xml:space="preserve">. </w:t>
      </w:r>
      <w:r w:rsidR="009B05B1">
        <w:rPr>
          <w:rFonts w:ascii="Century Gothic" w:hAnsi="Century Gothic"/>
          <w:sz w:val="24"/>
          <w:szCs w:val="24"/>
        </w:rPr>
        <w:t xml:space="preserve">Enquiry </w:t>
      </w:r>
      <w:r w:rsidR="00726CED">
        <w:rPr>
          <w:rFonts w:ascii="Century Gothic" w:hAnsi="Century Gothic"/>
          <w:sz w:val="24"/>
          <w:szCs w:val="24"/>
        </w:rPr>
        <w:t xml:space="preserve">and investigations are at the heart of our experience of science. </w:t>
      </w:r>
      <w:r w:rsidR="00E13E6D">
        <w:rPr>
          <w:rFonts w:ascii="Century Gothic" w:hAnsi="Century Gothic"/>
          <w:sz w:val="24"/>
          <w:szCs w:val="24"/>
        </w:rPr>
        <w:t xml:space="preserve">We </w:t>
      </w:r>
      <w:r w:rsidR="00671A69">
        <w:rPr>
          <w:rFonts w:ascii="Century Gothic" w:hAnsi="Century Gothic"/>
          <w:sz w:val="24"/>
          <w:szCs w:val="24"/>
        </w:rPr>
        <w:t>will</w:t>
      </w:r>
      <w:r w:rsidR="00E13E6D">
        <w:rPr>
          <w:rFonts w:ascii="Century Gothic" w:hAnsi="Century Gothic"/>
          <w:sz w:val="24"/>
          <w:szCs w:val="24"/>
        </w:rPr>
        <w:t xml:space="preserve"> be</w:t>
      </w:r>
      <w:r w:rsidR="00671A69">
        <w:rPr>
          <w:rFonts w:ascii="Century Gothic" w:hAnsi="Century Gothic"/>
          <w:sz w:val="24"/>
          <w:szCs w:val="24"/>
        </w:rPr>
        <w:t xml:space="preserve"> </w:t>
      </w:r>
      <w:r w:rsidR="00E13E6D">
        <w:rPr>
          <w:rFonts w:ascii="Century Gothic" w:hAnsi="Century Gothic"/>
          <w:sz w:val="24"/>
          <w:szCs w:val="24"/>
        </w:rPr>
        <w:t xml:space="preserve">building the children’s knowledge of </w:t>
      </w:r>
      <w:r w:rsidR="00EE4392">
        <w:rPr>
          <w:rFonts w:ascii="Century Gothic" w:hAnsi="Century Gothic"/>
          <w:sz w:val="24"/>
          <w:szCs w:val="24"/>
        </w:rPr>
        <w:t>how materials can change through freezing and melting</w:t>
      </w:r>
      <w:r w:rsidR="00B64912">
        <w:rPr>
          <w:rFonts w:ascii="Century Gothic" w:hAnsi="Century Gothic"/>
          <w:sz w:val="24"/>
          <w:szCs w:val="24"/>
        </w:rPr>
        <w:t xml:space="preserve"> different liquids</w:t>
      </w:r>
      <w:r w:rsidR="00E13E6D">
        <w:rPr>
          <w:rFonts w:ascii="Century Gothic" w:hAnsi="Century Gothic"/>
          <w:sz w:val="24"/>
          <w:szCs w:val="24"/>
        </w:rPr>
        <w:t xml:space="preserve">. </w:t>
      </w:r>
      <w:r w:rsidR="00AB6537">
        <w:rPr>
          <w:rFonts w:ascii="Century Gothic" w:hAnsi="Century Gothic"/>
          <w:sz w:val="24"/>
          <w:szCs w:val="24"/>
        </w:rPr>
        <w:t>We</w:t>
      </w:r>
      <w:r w:rsidR="00671A69">
        <w:rPr>
          <w:rFonts w:ascii="Century Gothic" w:hAnsi="Century Gothic"/>
          <w:sz w:val="24"/>
          <w:szCs w:val="24"/>
        </w:rPr>
        <w:t xml:space="preserve"> will also be</w:t>
      </w:r>
      <w:r w:rsidR="00072137">
        <w:rPr>
          <w:rFonts w:ascii="Century Gothic" w:hAnsi="Century Gothic"/>
          <w:sz w:val="24"/>
          <w:szCs w:val="24"/>
        </w:rPr>
        <w:t xml:space="preserve"> investigat</w:t>
      </w:r>
      <w:r w:rsidR="00671A69">
        <w:rPr>
          <w:rFonts w:ascii="Century Gothic" w:hAnsi="Century Gothic"/>
          <w:sz w:val="24"/>
          <w:szCs w:val="24"/>
        </w:rPr>
        <w:t>ing</w:t>
      </w:r>
      <w:r w:rsidR="00E13E6D">
        <w:rPr>
          <w:rFonts w:ascii="Century Gothic" w:hAnsi="Century Gothic"/>
          <w:sz w:val="24"/>
          <w:szCs w:val="24"/>
        </w:rPr>
        <w:t xml:space="preserve"> </w:t>
      </w:r>
      <w:r w:rsidR="00D207F6">
        <w:rPr>
          <w:rFonts w:ascii="Century Gothic" w:hAnsi="Century Gothic"/>
          <w:sz w:val="24"/>
          <w:szCs w:val="24"/>
        </w:rPr>
        <w:t>viscosity</w:t>
      </w:r>
      <w:r w:rsidR="009B05B1">
        <w:rPr>
          <w:rFonts w:ascii="Century Gothic" w:hAnsi="Century Gothic"/>
          <w:sz w:val="24"/>
          <w:szCs w:val="24"/>
        </w:rPr>
        <w:t>,</w:t>
      </w:r>
      <w:r w:rsidR="00D207F6">
        <w:rPr>
          <w:rFonts w:ascii="Century Gothic" w:hAnsi="Century Gothic"/>
          <w:sz w:val="24"/>
          <w:szCs w:val="24"/>
        </w:rPr>
        <w:t xml:space="preserve"> why some </w:t>
      </w:r>
      <w:r w:rsidR="00671A69">
        <w:rPr>
          <w:rFonts w:ascii="Century Gothic" w:hAnsi="Century Gothic"/>
          <w:sz w:val="24"/>
          <w:szCs w:val="24"/>
        </w:rPr>
        <w:t xml:space="preserve">liquids </w:t>
      </w:r>
      <w:r w:rsidR="00D207F6">
        <w:rPr>
          <w:rFonts w:ascii="Century Gothic" w:hAnsi="Century Gothic"/>
          <w:sz w:val="24"/>
          <w:szCs w:val="24"/>
        </w:rPr>
        <w:t xml:space="preserve">pour </w:t>
      </w:r>
      <w:r w:rsidR="00671A69">
        <w:rPr>
          <w:rFonts w:ascii="Century Gothic" w:hAnsi="Century Gothic"/>
          <w:sz w:val="24"/>
          <w:szCs w:val="24"/>
        </w:rPr>
        <w:t xml:space="preserve">more </w:t>
      </w:r>
      <w:r w:rsidR="00D207F6">
        <w:rPr>
          <w:rFonts w:ascii="Century Gothic" w:hAnsi="Century Gothic"/>
          <w:sz w:val="24"/>
          <w:szCs w:val="24"/>
        </w:rPr>
        <w:t xml:space="preserve">easily </w:t>
      </w:r>
      <w:r w:rsidR="00671A69">
        <w:rPr>
          <w:rFonts w:ascii="Century Gothic" w:hAnsi="Century Gothic"/>
          <w:sz w:val="24"/>
          <w:szCs w:val="24"/>
        </w:rPr>
        <w:t>than others</w:t>
      </w:r>
      <w:r w:rsidR="00E13E6D">
        <w:rPr>
          <w:rFonts w:ascii="Century Gothic" w:hAnsi="Century Gothic"/>
          <w:sz w:val="24"/>
          <w:szCs w:val="24"/>
        </w:rPr>
        <w:t>. In the coming weeks, we will move on to</w:t>
      </w:r>
      <w:r w:rsidR="005B463A">
        <w:rPr>
          <w:rFonts w:ascii="Century Gothic" w:hAnsi="Century Gothic"/>
          <w:sz w:val="24"/>
          <w:szCs w:val="24"/>
        </w:rPr>
        <w:t xml:space="preserve"> evaporation</w:t>
      </w:r>
      <w:r w:rsidR="00E839BB">
        <w:rPr>
          <w:rFonts w:ascii="Century Gothic" w:hAnsi="Century Gothic"/>
          <w:sz w:val="24"/>
          <w:szCs w:val="24"/>
        </w:rPr>
        <w:t xml:space="preserve">, </w:t>
      </w:r>
      <w:r w:rsidR="005B463A">
        <w:rPr>
          <w:rFonts w:ascii="Century Gothic" w:hAnsi="Century Gothic"/>
          <w:sz w:val="24"/>
          <w:szCs w:val="24"/>
        </w:rPr>
        <w:t>condensation and</w:t>
      </w:r>
      <w:r w:rsidR="00E839BB">
        <w:rPr>
          <w:rFonts w:ascii="Century Gothic" w:hAnsi="Century Gothic"/>
          <w:sz w:val="24"/>
          <w:szCs w:val="24"/>
        </w:rPr>
        <w:t xml:space="preserve"> their role in the water cycle.</w:t>
      </w:r>
    </w:p>
    <w:p w14:paraId="16EBF40F" w14:textId="77777777" w:rsidR="000B42B5" w:rsidRDefault="000B42B5">
      <w:pPr>
        <w:rPr>
          <w:rFonts w:ascii="Century Gothic" w:hAnsi="Century Gothic"/>
          <w:sz w:val="24"/>
          <w:szCs w:val="24"/>
        </w:rPr>
      </w:pPr>
    </w:p>
    <w:p w14:paraId="225C7BFE" w14:textId="67610642" w:rsidR="00D12BAA" w:rsidRDefault="00E13E6D">
      <w:pPr>
        <w:rPr>
          <w:rFonts w:ascii="Century Gothic" w:hAnsi="Century Gothic"/>
          <w:sz w:val="24"/>
          <w:szCs w:val="24"/>
        </w:rPr>
      </w:pPr>
      <w:r>
        <w:rPr>
          <w:rFonts w:ascii="Century Gothic" w:hAnsi="Century Gothic"/>
          <w:sz w:val="24"/>
          <w:szCs w:val="24"/>
        </w:rPr>
        <w:lastRenderedPageBreak/>
        <w:t>The wider curriculum has also provided us with some great learning experiences</w:t>
      </w:r>
      <w:r w:rsidR="004B69D6">
        <w:rPr>
          <w:rFonts w:ascii="Century Gothic" w:hAnsi="Century Gothic"/>
          <w:sz w:val="24"/>
          <w:szCs w:val="24"/>
        </w:rPr>
        <w:t xml:space="preserve"> </w:t>
      </w:r>
      <w:r w:rsidR="00D12BAA">
        <w:rPr>
          <w:rFonts w:ascii="Century Gothic" w:hAnsi="Century Gothic"/>
          <w:sz w:val="24"/>
          <w:szCs w:val="24"/>
        </w:rPr>
        <w:t>this term</w:t>
      </w:r>
      <w:r>
        <w:rPr>
          <w:rFonts w:ascii="Century Gothic" w:hAnsi="Century Gothic"/>
          <w:sz w:val="24"/>
          <w:szCs w:val="24"/>
        </w:rPr>
        <w:t xml:space="preserve">. We have been learning about </w:t>
      </w:r>
      <w:r w:rsidR="00E839BB">
        <w:rPr>
          <w:rFonts w:ascii="Century Gothic" w:hAnsi="Century Gothic"/>
          <w:sz w:val="24"/>
          <w:szCs w:val="24"/>
        </w:rPr>
        <w:t>Hinduism</w:t>
      </w:r>
      <w:r>
        <w:rPr>
          <w:rFonts w:ascii="Century Gothic" w:hAnsi="Century Gothic"/>
          <w:sz w:val="24"/>
          <w:szCs w:val="24"/>
        </w:rPr>
        <w:t xml:space="preserve"> in RE with a view to building the children’s understanding of what</w:t>
      </w:r>
      <w:r w:rsidR="00D12BAA">
        <w:rPr>
          <w:rFonts w:ascii="Century Gothic" w:hAnsi="Century Gothic"/>
          <w:sz w:val="24"/>
          <w:szCs w:val="24"/>
        </w:rPr>
        <w:t xml:space="preserve"> it</w:t>
      </w:r>
      <w:r>
        <w:rPr>
          <w:rFonts w:ascii="Century Gothic" w:hAnsi="Century Gothic"/>
          <w:sz w:val="24"/>
          <w:szCs w:val="24"/>
        </w:rPr>
        <w:t xml:space="preserve"> could mean to belong to a religion. E-safety </w:t>
      </w:r>
      <w:r w:rsidR="00671A69">
        <w:rPr>
          <w:rFonts w:ascii="Century Gothic" w:hAnsi="Century Gothic"/>
          <w:sz w:val="24"/>
          <w:szCs w:val="24"/>
        </w:rPr>
        <w:t>will</w:t>
      </w:r>
      <w:r>
        <w:rPr>
          <w:rFonts w:ascii="Century Gothic" w:hAnsi="Century Gothic"/>
          <w:sz w:val="24"/>
          <w:szCs w:val="24"/>
        </w:rPr>
        <w:t xml:space="preserve"> be our main focus in Computing</w:t>
      </w:r>
      <w:r w:rsidR="0096228D">
        <w:rPr>
          <w:rFonts w:ascii="Century Gothic" w:hAnsi="Century Gothic"/>
          <w:sz w:val="24"/>
          <w:szCs w:val="24"/>
        </w:rPr>
        <w:t xml:space="preserve"> whilst we learn about networks and the internet</w:t>
      </w:r>
      <w:r>
        <w:rPr>
          <w:rFonts w:ascii="Century Gothic" w:hAnsi="Century Gothic"/>
          <w:sz w:val="24"/>
          <w:szCs w:val="24"/>
        </w:rPr>
        <w:t xml:space="preserve">. We </w:t>
      </w:r>
      <w:r w:rsidR="00671A69">
        <w:rPr>
          <w:rFonts w:ascii="Century Gothic" w:hAnsi="Century Gothic"/>
          <w:sz w:val="24"/>
          <w:szCs w:val="24"/>
        </w:rPr>
        <w:t>will</w:t>
      </w:r>
      <w:r>
        <w:rPr>
          <w:rFonts w:ascii="Century Gothic" w:hAnsi="Century Gothic"/>
          <w:sz w:val="24"/>
          <w:szCs w:val="24"/>
        </w:rPr>
        <w:t xml:space="preserve"> be thinking about </w:t>
      </w:r>
      <w:r w:rsidR="0056317B">
        <w:rPr>
          <w:rFonts w:ascii="Century Gothic" w:hAnsi="Century Gothic"/>
          <w:sz w:val="24"/>
          <w:szCs w:val="24"/>
        </w:rPr>
        <w:t xml:space="preserve">how information is moved </w:t>
      </w:r>
      <w:r w:rsidR="00441546">
        <w:rPr>
          <w:rFonts w:ascii="Century Gothic" w:hAnsi="Century Gothic"/>
          <w:sz w:val="24"/>
          <w:szCs w:val="24"/>
        </w:rPr>
        <w:t xml:space="preserve">around networks </w:t>
      </w:r>
      <w:r w:rsidR="0056317B">
        <w:rPr>
          <w:rFonts w:ascii="Century Gothic" w:hAnsi="Century Gothic"/>
          <w:sz w:val="24"/>
          <w:szCs w:val="24"/>
        </w:rPr>
        <w:t>using routers</w:t>
      </w:r>
      <w:r w:rsidR="00441546">
        <w:rPr>
          <w:rFonts w:ascii="Century Gothic" w:hAnsi="Century Gothic"/>
          <w:sz w:val="24"/>
          <w:szCs w:val="24"/>
        </w:rPr>
        <w:t xml:space="preserve"> and why it is important to</w:t>
      </w:r>
      <w:r w:rsidR="000706E5">
        <w:rPr>
          <w:rFonts w:ascii="Century Gothic" w:hAnsi="Century Gothic"/>
          <w:sz w:val="24"/>
          <w:szCs w:val="24"/>
        </w:rPr>
        <w:t xml:space="preserve"> keep these secure</w:t>
      </w:r>
      <w:r>
        <w:rPr>
          <w:rFonts w:ascii="Century Gothic" w:hAnsi="Century Gothic"/>
          <w:sz w:val="24"/>
          <w:szCs w:val="24"/>
        </w:rPr>
        <w:t>.</w:t>
      </w:r>
      <w:r w:rsidR="00D12BAA">
        <w:rPr>
          <w:rFonts w:ascii="Century Gothic" w:hAnsi="Century Gothic"/>
          <w:sz w:val="24"/>
          <w:szCs w:val="24"/>
        </w:rPr>
        <w:t xml:space="preserve"> </w:t>
      </w:r>
      <w:r w:rsidR="003D31EC">
        <w:rPr>
          <w:rFonts w:ascii="Century Gothic" w:hAnsi="Century Gothic"/>
          <w:sz w:val="24"/>
          <w:szCs w:val="24"/>
        </w:rPr>
        <w:t>In</w:t>
      </w:r>
      <w:r w:rsidR="000706E5">
        <w:rPr>
          <w:rFonts w:ascii="Century Gothic" w:hAnsi="Century Gothic"/>
          <w:sz w:val="24"/>
          <w:szCs w:val="24"/>
        </w:rPr>
        <w:t xml:space="preserve"> Histor</w:t>
      </w:r>
      <w:r w:rsidR="003D31EC">
        <w:rPr>
          <w:rFonts w:ascii="Century Gothic" w:hAnsi="Century Gothic"/>
          <w:sz w:val="24"/>
          <w:szCs w:val="24"/>
        </w:rPr>
        <w:t>y, we have be</w:t>
      </w:r>
      <w:r w:rsidR="00671A69">
        <w:rPr>
          <w:rFonts w:ascii="Century Gothic" w:hAnsi="Century Gothic"/>
          <w:sz w:val="24"/>
          <w:szCs w:val="24"/>
        </w:rPr>
        <w:t>gun</w:t>
      </w:r>
      <w:r w:rsidR="003D31EC">
        <w:rPr>
          <w:rFonts w:ascii="Century Gothic" w:hAnsi="Century Gothic"/>
          <w:sz w:val="24"/>
          <w:szCs w:val="24"/>
        </w:rPr>
        <w:t xml:space="preserve"> </w:t>
      </w:r>
      <w:r w:rsidR="00D12BAA">
        <w:rPr>
          <w:rFonts w:ascii="Century Gothic" w:hAnsi="Century Gothic"/>
          <w:sz w:val="24"/>
          <w:szCs w:val="24"/>
        </w:rPr>
        <w:t>looking at t</w:t>
      </w:r>
      <w:r w:rsidR="000706E5">
        <w:rPr>
          <w:rFonts w:ascii="Century Gothic" w:hAnsi="Century Gothic"/>
          <w:sz w:val="24"/>
          <w:szCs w:val="24"/>
        </w:rPr>
        <w:t xml:space="preserve">he </w:t>
      </w:r>
      <w:r w:rsidR="00D32E43">
        <w:rPr>
          <w:rFonts w:ascii="Century Gothic" w:hAnsi="Century Gothic"/>
          <w:sz w:val="24"/>
          <w:szCs w:val="24"/>
        </w:rPr>
        <w:t>Roman Empire and its impact on Britain</w:t>
      </w:r>
      <w:r w:rsidR="003D31EC">
        <w:rPr>
          <w:rFonts w:ascii="Century Gothic" w:hAnsi="Century Gothic"/>
          <w:sz w:val="24"/>
          <w:szCs w:val="24"/>
        </w:rPr>
        <w:t xml:space="preserve">. Having </w:t>
      </w:r>
      <w:r w:rsidR="00917D8D">
        <w:rPr>
          <w:rFonts w:ascii="Century Gothic" w:hAnsi="Century Gothic"/>
          <w:sz w:val="24"/>
          <w:szCs w:val="24"/>
        </w:rPr>
        <w:t>evaluated the reasons why Rome was able to expand,</w:t>
      </w:r>
      <w:r w:rsidR="00854F15">
        <w:rPr>
          <w:rFonts w:ascii="Century Gothic" w:hAnsi="Century Gothic"/>
          <w:sz w:val="24"/>
          <w:szCs w:val="24"/>
        </w:rPr>
        <w:t xml:space="preserve"> we have </w:t>
      </w:r>
      <w:r w:rsidR="00671A69">
        <w:rPr>
          <w:rFonts w:ascii="Century Gothic" w:hAnsi="Century Gothic"/>
          <w:sz w:val="24"/>
          <w:szCs w:val="24"/>
        </w:rPr>
        <w:t xml:space="preserve">been </w:t>
      </w:r>
      <w:r w:rsidR="00854F15">
        <w:rPr>
          <w:rFonts w:ascii="Century Gothic" w:hAnsi="Century Gothic"/>
          <w:sz w:val="24"/>
          <w:szCs w:val="24"/>
        </w:rPr>
        <w:t>look</w:t>
      </w:r>
      <w:r w:rsidR="00671A69">
        <w:rPr>
          <w:rFonts w:ascii="Century Gothic" w:hAnsi="Century Gothic"/>
          <w:sz w:val="24"/>
          <w:szCs w:val="24"/>
        </w:rPr>
        <w:t>ing</w:t>
      </w:r>
      <w:r w:rsidR="00854F15">
        <w:rPr>
          <w:rFonts w:ascii="Century Gothic" w:hAnsi="Century Gothic"/>
          <w:sz w:val="24"/>
          <w:szCs w:val="24"/>
        </w:rPr>
        <w:t xml:space="preserve"> at how Britain changed under Roman rule</w:t>
      </w:r>
      <w:r w:rsidR="00AF3E0E">
        <w:rPr>
          <w:rFonts w:ascii="Century Gothic" w:hAnsi="Century Gothic"/>
          <w:sz w:val="24"/>
          <w:szCs w:val="24"/>
        </w:rPr>
        <w:t>.</w:t>
      </w:r>
    </w:p>
    <w:p w14:paraId="125907DB" w14:textId="618DF6D4" w:rsidR="00E13E6D" w:rsidRDefault="00E13E6D">
      <w:pPr>
        <w:rPr>
          <w:rFonts w:ascii="Century Gothic" w:hAnsi="Century Gothic"/>
          <w:sz w:val="24"/>
          <w:szCs w:val="24"/>
        </w:rPr>
      </w:pPr>
      <w:r>
        <w:rPr>
          <w:rFonts w:ascii="Century Gothic" w:hAnsi="Century Gothic"/>
          <w:sz w:val="24"/>
          <w:szCs w:val="24"/>
        </w:rPr>
        <w:t xml:space="preserve">For an overview of all subjects, please visit the </w:t>
      </w:r>
      <w:r w:rsidR="00ED75A2">
        <w:rPr>
          <w:rFonts w:ascii="Century Gothic" w:hAnsi="Century Gothic"/>
          <w:sz w:val="24"/>
          <w:szCs w:val="24"/>
        </w:rPr>
        <w:t xml:space="preserve">‘Curriculum’ page on the </w:t>
      </w:r>
      <w:r>
        <w:rPr>
          <w:rFonts w:ascii="Century Gothic" w:hAnsi="Century Gothic"/>
          <w:sz w:val="24"/>
          <w:szCs w:val="24"/>
        </w:rPr>
        <w:t xml:space="preserve">Halstow website: </w:t>
      </w:r>
      <w:hyperlink r:id="rId11" w:history="1">
        <w:r w:rsidR="00ED75A2" w:rsidRPr="008E6FC9">
          <w:rPr>
            <w:rStyle w:val="Hyperlink"/>
            <w:rFonts w:ascii="Century Gothic" w:hAnsi="Century Gothic"/>
            <w:sz w:val="24"/>
            <w:szCs w:val="24"/>
          </w:rPr>
          <w:t>https://www.halstow.greenwich.sch.uk/node/3</w:t>
        </w:r>
      </w:hyperlink>
    </w:p>
    <w:p w14:paraId="23C0D2F1" w14:textId="6D30A9EE" w:rsidR="00A67F36" w:rsidRDefault="00A67F36" w:rsidP="00671A69">
      <w:pPr>
        <w:jc w:val="center"/>
        <w:rPr>
          <w:rFonts w:ascii="Century Gothic" w:hAnsi="Century Gothic"/>
          <w:sz w:val="24"/>
          <w:szCs w:val="24"/>
          <w:u w:val="single"/>
        </w:rPr>
      </w:pPr>
      <w:r w:rsidRPr="00A67F36">
        <w:rPr>
          <w:rFonts w:ascii="Century Gothic" w:hAnsi="Century Gothic"/>
          <w:sz w:val="24"/>
          <w:szCs w:val="24"/>
          <w:u w:val="single"/>
        </w:rPr>
        <w:t>PE Days:</w:t>
      </w:r>
    </w:p>
    <w:p w14:paraId="6AC88C22" w14:textId="1F5A53F0" w:rsidR="00671A69" w:rsidRPr="00671A69" w:rsidRDefault="00671A69" w:rsidP="00671A69">
      <w:pPr>
        <w:rPr>
          <w:rFonts w:ascii="Century Gothic" w:hAnsi="Century Gothic"/>
          <w:sz w:val="24"/>
          <w:szCs w:val="24"/>
        </w:rPr>
      </w:pPr>
      <w:r>
        <w:rPr>
          <w:rFonts w:ascii="Century Gothic" w:hAnsi="Century Gothic"/>
          <w:sz w:val="24"/>
          <w:szCs w:val="24"/>
        </w:rPr>
        <w:t xml:space="preserve">Both classes have both of their PE sessions on </w:t>
      </w:r>
      <w:r w:rsidRPr="00671A69">
        <w:rPr>
          <w:rFonts w:ascii="Century Gothic" w:hAnsi="Century Gothic"/>
          <w:sz w:val="24"/>
          <w:szCs w:val="24"/>
        </w:rPr>
        <w:t>Tuesdays</w:t>
      </w:r>
      <w:r>
        <w:rPr>
          <w:rFonts w:ascii="Century Gothic" w:hAnsi="Century Gothic"/>
          <w:sz w:val="24"/>
          <w:szCs w:val="24"/>
        </w:rPr>
        <w:t>.</w:t>
      </w:r>
    </w:p>
    <w:p w14:paraId="59A81DBE" w14:textId="0B816868" w:rsidR="00A67F36" w:rsidRDefault="00A67F36">
      <w:pPr>
        <w:rPr>
          <w:rFonts w:ascii="Century Gothic" w:hAnsi="Century Gothic"/>
          <w:sz w:val="24"/>
          <w:szCs w:val="24"/>
        </w:rPr>
      </w:pPr>
      <w:r>
        <w:rPr>
          <w:rFonts w:ascii="Century Gothic" w:hAnsi="Century Gothic"/>
          <w:sz w:val="24"/>
          <w:szCs w:val="24"/>
        </w:rPr>
        <w:t>Can the children wear trainers and comfortable clothes on these days please!</w:t>
      </w:r>
      <w:r w:rsidR="00671A69">
        <w:rPr>
          <w:rFonts w:ascii="Century Gothic" w:hAnsi="Century Gothic"/>
          <w:sz w:val="24"/>
          <w:szCs w:val="24"/>
        </w:rPr>
        <w:t xml:space="preserve"> Remember to bring your swimming costume and a towel also every Tuesday.</w:t>
      </w:r>
    </w:p>
    <w:p w14:paraId="118EE106" w14:textId="77777777" w:rsidR="00230230" w:rsidRDefault="00230230">
      <w:pPr>
        <w:rPr>
          <w:rFonts w:ascii="Century Gothic" w:hAnsi="Century Gothic"/>
          <w:sz w:val="24"/>
          <w:szCs w:val="24"/>
        </w:rPr>
      </w:pPr>
    </w:p>
    <w:p w14:paraId="1805006B" w14:textId="6E6AC831" w:rsidR="00D356E4" w:rsidRDefault="00D12BAA">
      <w:pPr>
        <w:rPr>
          <w:rFonts w:ascii="Century Gothic" w:hAnsi="Century Gothic"/>
          <w:sz w:val="24"/>
          <w:szCs w:val="24"/>
        </w:rPr>
      </w:pPr>
      <w:r>
        <w:rPr>
          <w:rFonts w:ascii="Century Gothic" w:hAnsi="Century Gothic"/>
          <w:sz w:val="24"/>
          <w:szCs w:val="24"/>
        </w:rPr>
        <w:t>We look forward to sharing some of the children’s wonderful learning with you at parents evening later this ter</w:t>
      </w:r>
      <w:r w:rsidR="00D356E4">
        <w:rPr>
          <w:rFonts w:ascii="Century Gothic" w:hAnsi="Century Gothic"/>
          <w:sz w:val="24"/>
          <w:szCs w:val="24"/>
        </w:rPr>
        <w:t>m.</w:t>
      </w:r>
    </w:p>
    <w:p w14:paraId="789E38E1" w14:textId="510D2515" w:rsidR="00EE4FDB" w:rsidRDefault="00EE4FDB">
      <w:pPr>
        <w:rPr>
          <w:rFonts w:ascii="Century Gothic" w:hAnsi="Century Gothic"/>
          <w:sz w:val="24"/>
          <w:szCs w:val="24"/>
        </w:rPr>
      </w:pPr>
    </w:p>
    <w:p w14:paraId="43746935" w14:textId="4D95F304" w:rsidR="00D356E4" w:rsidRDefault="00D356E4">
      <w:pPr>
        <w:rPr>
          <w:rFonts w:ascii="Century Gothic" w:hAnsi="Century Gothic"/>
          <w:sz w:val="24"/>
          <w:szCs w:val="24"/>
        </w:rPr>
      </w:pPr>
      <w:r>
        <w:rPr>
          <w:rFonts w:ascii="Century Gothic" w:hAnsi="Century Gothic"/>
          <w:sz w:val="24"/>
          <w:szCs w:val="24"/>
        </w:rPr>
        <w:t>All the best</w:t>
      </w:r>
      <w:r w:rsidR="00673357">
        <w:rPr>
          <w:rFonts w:ascii="Century Gothic" w:hAnsi="Century Gothic"/>
          <w:sz w:val="24"/>
          <w:szCs w:val="24"/>
        </w:rPr>
        <w:t xml:space="preserve"> to you and your families</w:t>
      </w:r>
      <w:r>
        <w:rPr>
          <w:rFonts w:ascii="Century Gothic" w:hAnsi="Century Gothic"/>
          <w:sz w:val="24"/>
          <w:szCs w:val="24"/>
        </w:rPr>
        <w:t>,</w:t>
      </w:r>
    </w:p>
    <w:p w14:paraId="7C360D87" w14:textId="6E9EF420" w:rsidR="00D356E4" w:rsidRDefault="00D356E4">
      <w:pPr>
        <w:rPr>
          <w:rFonts w:ascii="Century Gothic" w:hAnsi="Century Gothic"/>
          <w:sz w:val="24"/>
          <w:szCs w:val="24"/>
        </w:rPr>
      </w:pPr>
      <w:r>
        <w:rPr>
          <w:rFonts w:ascii="Century Gothic" w:hAnsi="Century Gothic"/>
          <w:sz w:val="24"/>
          <w:szCs w:val="24"/>
        </w:rPr>
        <w:t>M</w:t>
      </w:r>
      <w:r w:rsidR="00366154">
        <w:rPr>
          <w:rFonts w:ascii="Century Gothic" w:hAnsi="Century Gothic"/>
          <w:sz w:val="24"/>
          <w:szCs w:val="24"/>
        </w:rPr>
        <w:t>rs Dearness</w:t>
      </w:r>
      <w:r>
        <w:rPr>
          <w:rFonts w:ascii="Century Gothic" w:hAnsi="Century Gothic"/>
          <w:sz w:val="24"/>
          <w:szCs w:val="24"/>
        </w:rPr>
        <w:t xml:space="preserve"> and Miss </w:t>
      </w:r>
      <w:r w:rsidR="00366154">
        <w:rPr>
          <w:rFonts w:ascii="Century Gothic" w:hAnsi="Century Gothic"/>
          <w:sz w:val="24"/>
          <w:szCs w:val="24"/>
        </w:rPr>
        <w:t>Hills</w:t>
      </w:r>
    </w:p>
    <w:p w14:paraId="15A767D2" w14:textId="32313C72" w:rsidR="00ED75A2" w:rsidRDefault="00ED75A2" w:rsidP="00743EBA">
      <w:pPr>
        <w:jc w:val="center"/>
        <w:rPr>
          <w:rFonts w:ascii="Century Gothic" w:hAnsi="Century Gothic"/>
          <w:sz w:val="24"/>
          <w:szCs w:val="24"/>
          <w:u w:val="single"/>
        </w:rPr>
      </w:pPr>
      <w:r w:rsidRPr="00ED75A2">
        <w:rPr>
          <w:rFonts w:ascii="Century Gothic" w:hAnsi="Century Gothic"/>
          <w:sz w:val="24"/>
          <w:szCs w:val="24"/>
          <w:u w:val="single"/>
        </w:rPr>
        <w:t>Maths Additional Info:</w:t>
      </w:r>
    </w:p>
    <w:p w14:paraId="4C3ED1C3" w14:textId="2AC10850" w:rsidR="00EE4FDB" w:rsidRDefault="00ED75A2">
      <w:pPr>
        <w:rPr>
          <w:rFonts w:ascii="Century Gothic" w:hAnsi="Century Gothic"/>
          <w:sz w:val="24"/>
          <w:szCs w:val="24"/>
        </w:rPr>
      </w:pPr>
      <w:r>
        <w:rPr>
          <w:rFonts w:ascii="Century Gothic" w:hAnsi="Century Gothic"/>
          <w:sz w:val="24"/>
          <w:szCs w:val="24"/>
        </w:rPr>
        <w:t>We will roughly be following the ‘White Rose’ (</w:t>
      </w:r>
      <w:hyperlink r:id="rId12" w:history="1">
        <w:r w:rsidRPr="008E6FC9">
          <w:rPr>
            <w:rStyle w:val="Hyperlink"/>
            <w:rFonts w:ascii="Century Gothic" w:hAnsi="Century Gothic"/>
            <w:sz w:val="24"/>
            <w:szCs w:val="24"/>
          </w:rPr>
          <w:t>https://whiterosemaths.com/</w:t>
        </w:r>
      </w:hyperlink>
      <w:r>
        <w:rPr>
          <w:rFonts w:ascii="Century Gothic" w:hAnsi="Century Gothic"/>
          <w:sz w:val="24"/>
          <w:szCs w:val="24"/>
        </w:rPr>
        <w:t xml:space="preserve">) sequence of learning in maths across the year. Here is an overview of what we will cover. Please note that this is only an outline of what will be covered. Our lesson content will be closely tailored to </w:t>
      </w:r>
      <w:r w:rsidR="00E64147">
        <w:rPr>
          <w:rFonts w:ascii="Century Gothic" w:hAnsi="Century Gothic"/>
          <w:sz w:val="24"/>
          <w:szCs w:val="24"/>
        </w:rPr>
        <w:t>the children in our classes.</w:t>
      </w:r>
    </w:p>
    <w:p w14:paraId="4A68B2C3" w14:textId="2D9ECA8B" w:rsidR="00F5549C" w:rsidRDefault="00F5549C">
      <w:pPr>
        <w:rPr>
          <w:rFonts w:ascii="Century Gothic" w:hAnsi="Century Gothic"/>
          <w:sz w:val="24"/>
          <w:szCs w:val="24"/>
        </w:rPr>
      </w:pPr>
    </w:p>
    <w:p w14:paraId="3FCCF8F5" w14:textId="337798BA" w:rsidR="00F5549C" w:rsidRDefault="00F5549C">
      <w:pPr>
        <w:rPr>
          <w:rFonts w:ascii="Century Gothic" w:hAnsi="Century Gothic"/>
          <w:sz w:val="24"/>
          <w:szCs w:val="24"/>
          <w:u w:val="single"/>
        </w:rPr>
      </w:pPr>
      <w:r w:rsidRPr="00F5549C">
        <w:rPr>
          <w:rFonts w:ascii="Century Gothic" w:hAnsi="Century Gothic"/>
          <w:sz w:val="24"/>
          <w:szCs w:val="24"/>
          <w:u w:val="single"/>
        </w:rPr>
        <w:t>Resources for parents</w:t>
      </w:r>
    </w:p>
    <w:p w14:paraId="0E2AE0C7" w14:textId="55A66E8C" w:rsidR="00F5549C" w:rsidRPr="00F5549C" w:rsidRDefault="00F5549C">
      <w:pPr>
        <w:rPr>
          <w:rFonts w:ascii="Century Gothic" w:hAnsi="Century Gothic"/>
          <w:sz w:val="24"/>
          <w:szCs w:val="24"/>
        </w:rPr>
      </w:pPr>
      <w:r w:rsidRPr="00F5549C">
        <w:rPr>
          <w:rFonts w:ascii="Century Gothic" w:hAnsi="Century Gothic"/>
          <w:sz w:val="24"/>
          <w:szCs w:val="24"/>
        </w:rPr>
        <w:t>Follow this link for access to resources for parents provided by White Rose Maths</w:t>
      </w:r>
      <w:r>
        <w:rPr>
          <w:rFonts w:ascii="Century Gothic" w:hAnsi="Century Gothic"/>
          <w:sz w:val="24"/>
          <w:szCs w:val="24"/>
        </w:rPr>
        <w:t xml:space="preserve"> </w:t>
      </w:r>
      <w:hyperlink r:id="rId13" w:history="1">
        <w:r>
          <w:rPr>
            <w:rStyle w:val="Hyperlink"/>
            <w:rFonts w:ascii="Century Gothic" w:eastAsia="Times New Roman" w:hAnsi="Century Gothic"/>
            <w:sz w:val="20"/>
            <w:szCs w:val="20"/>
          </w:rPr>
          <w:t>https://whiterosemaths.com/parent-resources</w:t>
        </w:r>
      </w:hyperlink>
    </w:p>
    <w:p w14:paraId="1A6EE12C" w14:textId="44FF4132" w:rsidR="00AA717E" w:rsidRPr="00230230" w:rsidRDefault="00131524">
      <w:pPr>
        <w:rPr>
          <w:noProof/>
          <w:u w:val="single"/>
        </w:rPr>
      </w:pPr>
      <w:r w:rsidRPr="00230230">
        <w:rPr>
          <w:noProof/>
          <w:u w:val="single"/>
        </w:rPr>
        <w:lastRenderedPageBreak/>
        <w:drawing>
          <wp:anchor distT="0" distB="0" distL="114300" distR="114300" simplePos="0" relativeHeight="251658240" behindDoc="0" locked="0" layoutInCell="1" allowOverlap="1" wp14:anchorId="621A76C7" wp14:editId="05FE1D15">
            <wp:simplePos x="0" y="0"/>
            <wp:positionH relativeFrom="column">
              <wp:posOffset>0</wp:posOffset>
            </wp:positionH>
            <wp:positionV relativeFrom="paragraph">
              <wp:posOffset>294005</wp:posOffset>
            </wp:positionV>
            <wp:extent cx="5859145" cy="3009900"/>
            <wp:effectExtent l="0" t="0" r="8255" b="0"/>
            <wp:wrapSquare wrapText="bothSides"/>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859145" cy="3009900"/>
                    </a:xfrm>
                    <a:prstGeom prst="rect">
                      <a:avLst/>
                    </a:prstGeom>
                  </pic:spPr>
                </pic:pic>
              </a:graphicData>
            </a:graphic>
            <wp14:sizeRelH relativeFrom="margin">
              <wp14:pctWidth>0</wp14:pctWidth>
            </wp14:sizeRelH>
            <wp14:sizeRelV relativeFrom="margin">
              <wp14:pctHeight>0</wp14:pctHeight>
            </wp14:sizeRelV>
          </wp:anchor>
        </w:drawing>
      </w:r>
      <w:r w:rsidR="00AA717E" w:rsidRPr="00230230">
        <w:rPr>
          <w:rFonts w:ascii="Century Gothic" w:hAnsi="Century Gothic"/>
          <w:sz w:val="24"/>
          <w:szCs w:val="24"/>
          <w:u w:val="single"/>
        </w:rPr>
        <w:t>Maths Overview:</w:t>
      </w:r>
      <w:r w:rsidR="0040631B" w:rsidRPr="00230230">
        <w:rPr>
          <w:rFonts w:ascii="Century Gothic" w:hAnsi="Century Gothic"/>
          <w:sz w:val="24"/>
          <w:szCs w:val="24"/>
          <w:u w:val="single"/>
        </w:rPr>
        <w:t xml:space="preserve"> </w:t>
      </w:r>
    </w:p>
    <w:p w14:paraId="73E2D2ED" w14:textId="6B9E29EB" w:rsidR="008C6AA6" w:rsidRDefault="00131524" w:rsidP="00131524">
      <w:pPr>
        <w:rPr>
          <w:rFonts w:ascii="Century Gothic" w:hAnsi="Century Gothic"/>
          <w:sz w:val="24"/>
          <w:szCs w:val="24"/>
        </w:rPr>
      </w:pPr>
      <w:r>
        <w:rPr>
          <w:rFonts w:ascii="Century Gothic" w:hAnsi="Century Gothic"/>
          <w:sz w:val="24"/>
          <w:szCs w:val="24"/>
        </w:rPr>
        <w:br w:type="textWrapping" w:clear="all"/>
      </w:r>
      <w:r w:rsidR="00211FE9">
        <w:rPr>
          <w:rFonts w:ascii="Century Gothic" w:hAnsi="Century Gothic"/>
          <w:sz w:val="24"/>
          <w:szCs w:val="24"/>
        </w:rPr>
        <w:t>W</w:t>
      </w:r>
      <w:r w:rsidR="008C6AA6">
        <w:rPr>
          <w:rFonts w:ascii="Century Gothic" w:hAnsi="Century Gothic"/>
          <w:sz w:val="24"/>
          <w:szCs w:val="24"/>
        </w:rPr>
        <w:t>e are always working on helping the children build their fluency in recalling key number facts.</w:t>
      </w:r>
    </w:p>
    <w:p w14:paraId="2DBB0319" w14:textId="4511ACEA" w:rsidR="005803D0" w:rsidRDefault="005803D0" w:rsidP="00131524">
      <w:pPr>
        <w:rPr>
          <w:rFonts w:ascii="Century Gothic" w:hAnsi="Century Gothic"/>
          <w:sz w:val="24"/>
          <w:szCs w:val="24"/>
        </w:rPr>
      </w:pPr>
      <w:r>
        <w:rPr>
          <w:noProof/>
        </w:rPr>
        <w:drawing>
          <wp:inline distT="0" distB="0" distL="0" distR="0" wp14:anchorId="5223614D" wp14:editId="3B95D802">
            <wp:extent cx="6645910" cy="3478530"/>
            <wp:effectExtent l="0" t="0" r="254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a:stretch>
                      <a:fillRect/>
                    </a:stretch>
                  </pic:blipFill>
                  <pic:spPr>
                    <a:xfrm>
                      <a:off x="0" y="0"/>
                      <a:ext cx="6645910" cy="3478530"/>
                    </a:xfrm>
                    <a:prstGeom prst="rect">
                      <a:avLst/>
                    </a:prstGeom>
                  </pic:spPr>
                </pic:pic>
              </a:graphicData>
            </a:graphic>
          </wp:inline>
        </w:drawing>
      </w:r>
    </w:p>
    <w:p w14:paraId="276295B8" w14:textId="47410AAA" w:rsidR="008C6AA6" w:rsidRDefault="008C6AA6" w:rsidP="008C6AA6">
      <w:pPr>
        <w:ind w:left="3544"/>
        <w:rPr>
          <w:rFonts w:ascii="Century Gothic" w:hAnsi="Century Gothic"/>
          <w:sz w:val="24"/>
          <w:szCs w:val="24"/>
        </w:rPr>
      </w:pPr>
    </w:p>
    <w:p w14:paraId="7459780B" w14:textId="0861AD20" w:rsidR="003D31EC" w:rsidRPr="006A118E" w:rsidRDefault="006A118E" w:rsidP="006A118E">
      <w:pPr>
        <w:tabs>
          <w:tab w:val="left" w:pos="5640"/>
        </w:tabs>
        <w:ind w:left="3544"/>
        <w:rPr>
          <w:rFonts w:ascii="Century Gothic" w:hAnsi="Century Gothic"/>
          <w:sz w:val="2"/>
          <w:szCs w:val="2"/>
        </w:rPr>
      </w:pPr>
      <w:r>
        <w:rPr>
          <w:rFonts w:ascii="Century Gothic" w:hAnsi="Century Gothic"/>
          <w:sz w:val="24"/>
          <w:szCs w:val="24"/>
        </w:rPr>
        <w:tab/>
      </w:r>
    </w:p>
    <w:p w14:paraId="2721F54D" w14:textId="30FDE574" w:rsidR="003D31EC" w:rsidRDefault="003D31EC" w:rsidP="008C6AA6">
      <w:pPr>
        <w:ind w:left="3544"/>
        <w:rPr>
          <w:rFonts w:ascii="Century Gothic" w:hAnsi="Century Gothic"/>
          <w:sz w:val="24"/>
          <w:szCs w:val="24"/>
        </w:rPr>
      </w:pPr>
    </w:p>
    <w:p w14:paraId="78487B90" w14:textId="7A5C8259" w:rsidR="003D31EC" w:rsidRPr="008C6AA6" w:rsidRDefault="003D31EC" w:rsidP="003D31EC">
      <w:pPr>
        <w:rPr>
          <w:rFonts w:ascii="Century Gothic" w:hAnsi="Century Gothic"/>
          <w:sz w:val="24"/>
          <w:szCs w:val="24"/>
        </w:rPr>
      </w:pPr>
    </w:p>
    <w:sectPr w:rsidR="003D31EC" w:rsidRPr="008C6AA6" w:rsidSect="00131524">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878" w14:textId="77777777" w:rsidR="00A22615" w:rsidRDefault="00A22615" w:rsidP="00D356E4">
      <w:pPr>
        <w:spacing w:after="0" w:line="240" w:lineRule="auto"/>
      </w:pPr>
      <w:r>
        <w:separator/>
      </w:r>
    </w:p>
  </w:endnote>
  <w:endnote w:type="continuationSeparator" w:id="0">
    <w:p w14:paraId="58C66C0F" w14:textId="77777777" w:rsidR="00A22615" w:rsidRDefault="00A22615" w:rsidP="00D3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2679" w14:textId="77777777" w:rsidR="00A22615" w:rsidRDefault="00A22615" w:rsidP="00D356E4">
      <w:pPr>
        <w:spacing w:after="0" w:line="240" w:lineRule="auto"/>
      </w:pPr>
      <w:r>
        <w:separator/>
      </w:r>
    </w:p>
  </w:footnote>
  <w:footnote w:type="continuationSeparator" w:id="0">
    <w:p w14:paraId="1DB6AA05" w14:textId="77777777" w:rsidR="00A22615" w:rsidRDefault="00A22615" w:rsidP="00D3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bottom w:val="single" w:sz="18" w:space="0" w:color="FFC000" w:themeColor="accent4"/>
      </w:tblBorders>
      <w:tblLook w:val="04A0" w:firstRow="1" w:lastRow="0" w:firstColumn="1" w:lastColumn="0" w:noHBand="0" w:noVBand="1"/>
    </w:tblPr>
    <w:tblGrid>
      <w:gridCol w:w="2518"/>
      <w:gridCol w:w="4253"/>
      <w:gridCol w:w="3260"/>
    </w:tblGrid>
    <w:tr w:rsidR="00211FE9" w:rsidRPr="007054FD" w14:paraId="40A9EC24" w14:textId="77777777" w:rsidTr="009E3B02">
      <w:trPr>
        <w:trHeight w:val="709"/>
      </w:trPr>
      <w:tc>
        <w:tcPr>
          <w:tcW w:w="6771" w:type="dxa"/>
          <w:gridSpan w:val="2"/>
          <w:shd w:val="clear" w:color="auto" w:fill="auto"/>
        </w:tcPr>
        <w:p w14:paraId="654DF52D" w14:textId="77777777" w:rsidR="00211FE9" w:rsidRPr="007054FD" w:rsidRDefault="00211FE9" w:rsidP="00211FE9">
          <w:pPr>
            <w:spacing w:after="0" w:line="240" w:lineRule="auto"/>
            <w:rPr>
              <w:rFonts w:ascii="Century Gothic" w:hAnsi="Century Gothic" w:cs="Microsoft Sans Serif"/>
              <w:b/>
              <w:color w:val="000000" w:themeColor="text1"/>
              <w:sz w:val="48"/>
              <w:szCs w:val="48"/>
            </w:rPr>
          </w:pPr>
          <w:r>
            <w:rPr>
              <w:rFonts w:ascii="Century Gothic" w:hAnsi="Century Gothic" w:cs="Microsoft Sans Serif"/>
              <w:color w:val="000000" w:themeColor="text1"/>
              <w:sz w:val="48"/>
              <w:szCs w:val="48"/>
            </w:rPr>
            <w:t>Halstow Primary</w:t>
          </w:r>
          <w:r w:rsidRPr="007054FD">
            <w:rPr>
              <w:rFonts w:ascii="Century Gothic" w:hAnsi="Century Gothic" w:cs="Microsoft Sans Serif"/>
              <w:color w:val="000000" w:themeColor="text1"/>
              <w:sz w:val="48"/>
              <w:szCs w:val="48"/>
            </w:rPr>
            <w:t xml:space="preserve"> School</w:t>
          </w:r>
        </w:p>
      </w:tc>
      <w:tc>
        <w:tcPr>
          <w:tcW w:w="3260" w:type="dxa"/>
          <w:vMerge w:val="restart"/>
          <w:shd w:val="clear" w:color="auto" w:fill="auto"/>
        </w:tcPr>
        <w:p w14:paraId="7AC3B2A9" w14:textId="77777777" w:rsidR="00211FE9" w:rsidRPr="007054FD" w:rsidRDefault="00211FE9" w:rsidP="00211FE9">
          <w:pPr>
            <w:pStyle w:val="Header"/>
            <w:jc w:val="right"/>
            <w:rPr>
              <w:color w:val="000000" w:themeColor="text1"/>
            </w:rPr>
          </w:pPr>
          <w:r w:rsidRPr="007054FD">
            <w:rPr>
              <w:noProof/>
              <w:color w:val="000000" w:themeColor="text1"/>
              <w:lang w:eastAsia="en-GB"/>
            </w:rPr>
            <w:drawing>
              <wp:inline distT="0" distB="0" distL="0" distR="0" wp14:anchorId="32E0B3BC" wp14:editId="715BF562">
                <wp:extent cx="1674440" cy="139146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5053" cy="1391969"/>
                        </a:xfrm>
                        <a:prstGeom prst="rect">
                          <a:avLst/>
                        </a:prstGeom>
                        <a:noFill/>
                        <a:ln>
                          <a:noFill/>
                        </a:ln>
                      </pic:spPr>
                    </pic:pic>
                  </a:graphicData>
                </a:graphic>
              </wp:inline>
            </w:drawing>
          </w:r>
        </w:p>
      </w:tc>
    </w:tr>
    <w:tr w:rsidR="00211FE9" w:rsidRPr="007054FD" w14:paraId="402907C6" w14:textId="77777777" w:rsidTr="009E3B02">
      <w:trPr>
        <w:trHeight w:val="996"/>
      </w:trPr>
      <w:tc>
        <w:tcPr>
          <w:tcW w:w="6771" w:type="dxa"/>
          <w:gridSpan w:val="2"/>
          <w:tcBorders>
            <w:bottom w:val="nil"/>
          </w:tcBorders>
          <w:shd w:val="clear" w:color="auto" w:fill="auto"/>
        </w:tcPr>
        <w:p w14:paraId="51D4E689" w14:textId="77777777" w:rsidR="00211FE9" w:rsidRPr="002F0560" w:rsidRDefault="00211FE9" w:rsidP="00211FE9">
          <w:pPr>
            <w:spacing w:after="0" w:line="240" w:lineRule="auto"/>
            <w:rPr>
              <w:rFonts w:ascii="Century Gothic" w:hAnsi="Century Gothic" w:cs="Microsoft Sans Serif"/>
              <w:b/>
              <w:sz w:val="18"/>
              <w:szCs w:val="18"/>
            </w:rPr>
          </w:pPr>
          <w:r>
            <w:rPr>
              <w:rFonts w:ascii="Century Gothic" w:hAnsi="Century Gothic" w:cs="Microsoft Sans Serif"/>
              <w:b/>
              <w:sz w:val="18"/>
              <w:szCs w:val="18"/>
            </w:rPr>
            <w:t>Halstow Road, Greenwich</w:t>
          </w:r>
          <w:r w:rsidRPr="002F0560">
            <w:rPr>
              <w:rFonts w:ascii="Century Gothic" w:hAnsi="Century Gothic" w:cs="Microsoft Sans Serif"/>
              <w:b/>
              <w:sz w:val="18"/>
              <w:szCs w:val="18"/>
            </w:rPr>
            <w:t xml:space="preserve">, London, </w:t>
          </w:r>
          <w:r>
            <w:rPr>
              <w:rFonts w:ascii="Century Gothic" w:hAnsi="Century Gothic" w:cs="Microsoft Sans Serif"/>
              <w:b/>
              <w:sz w:val="18"/>
              <w:szCs w:val="18"/>
            </w:rPr>
            <w:t>SE10 0LD</w:t>
          </w:r>
        </w:p>
        <w:p w14:paraId="6F9CFE38" w14:textId="77777777" w:rsidR="00211FE9" w:rsidRPr="002F0560" w:rsidRDefault="00211FE9" w:rsidP="00211FE9">
          <w:pPr>
            <w:spacing w:after="0" w:line="240" w:lineRule="auto"/>
            <w:rPr>
              <w:rFonts w:ascii="Century Gothic" w:hAnsi="Century Gothic" w:cs="Microsoft Sans Serif"/>
              <w:sz w:val="18"/>
              <w:szCs w:val="18"/>
            </w:rPr>
          </w:pPr>
          <w:r w:rsidRPr="002F0560">
            <w:rPr>
              <w:rFonts w:ascii="Century Gothic" w:hAnsi="Century Gothic" w:cs="Microsoft Sans Serif"/>
              <w:sz w:val="18"/>
              <w:szCs w:val="18"/>
            </w:rPr>
            <w:t>Tel: 020 885</w:t>
          </w:r>
          <w:r>
            <w:rPr>
              <w:rFonts w:ascii="Century Gothic" w:hAnsi="Century Gothic" w:cs="Microsoft Sans Serif"/>
              <w:sz w:val="18"/>
              <w:szCs w:val="18"/>
            </w:rPr>
            <w:t>8 2767</w:t>
          </w:r>
          <w:r w:rsidRPr="002F0560">
            <w:rPr>
              <w:rFonts w:ascii="Century Gothic" w:hAnsi="Century Gothic" w:cs="Microsoft Sans Serif"/>
              <w:sz w:val="18"/>
              <w:szCs w:val="18"/>
            </w:rPr>
            <w:t xml:space="preserve">   </w:t>
          </w:r>
        </w:p>
        <w:p w14:paraId="74D18C1F" w14:textId="77777777" w:rsidR="00211FE9" w:rsidRPr="002F0560" w:rsidRDefault="00211FE9" w:rsidP="00211FE9">
          <w:pPr>
            <w:spacing w:after="0" w:line="240" w:lineRule="auto"/>
            <w:rPr>
              <w:rFonts w:ascii="Century Gothic" w:hAnsi="Century Gothic" w:cs="Microsoft Sans Serif"/>
              <w:sz w:val="18"/>
              <w:szCs w:val="18"/>
            </w:rPr>
          </w:pPr>
          <w:r w:rsidRPr="002F0560">
            <w:rPr>
              <w:rFonts w:ascii="Century Gothic" w:hAnsi="Century Gothic" w:cs="Microsoft Sans Serif"/>
              <w:sz w:val="18"/>
              <w:szCs w:val="18"/>
            </w:rPr>
            <w:t xml:space="preserve">Email: </w:t>
          </w:r>
          <w:r>
            <w:rPr>
              <w:rFonts w:ascii="Century Gothic" w:hAnsi="Century Gothic" w:cs="Microsoft Sans Serif"/>
              <w:sz w:val="18"/>
              <w:szCs w:val="18"/>
            </w:rPr>
            <w:t>hscontact@halstow.compassps.uk</w:t>
          </w:r>
        </w:p>
        <w:p w14:paraId="25F9831D" w14:textId="77777777" w:rsidR="00211FE9" w:rsidRPr="007054FD" w:rsidRDefault="00211FE9" w:rsidP="00211FE9">
          <w:pPr>
            <w:spacing w:after="0" w:line="240" w:lineRule="auto"/>
            <w:rPr>
              <w:rFonts w:ascii="Century Gothic" w:hAnsi="Century Gothic" w:cs="Microsoft Sans Serif"/>
              <w:color w:val="000000" w:themeColor="text1"/>
              <w:sz w:val="18"/>
              <w:szCs w:val="18"/>
            </w:rPr>
          </w:pPr>
          <w:r w:rsidRPr="002F0560">
            <w:rPr>
              <w:rFonts w:ascii="Century Gothic" w:hAnsi="Century Gothic" w:cs="Microsoft Sans Serif"/>
              <w:sz w:val="18"/>
              <w:szCs w:val="18"/>
            </w:rPr>
            <w:t xml:space="preserve">Website: </w:t>
          </w:r>
          <w:r w:rsidRPr="002F0560">
            <w:rPr>
              <w:rFonts w:ascii="Century Gothic" w:hAnsi="Century Gothic"/>
              <w:sz w:val="18"/>
              <w:szCs w:val="18"/>
            </w:rPr>
            <w:t>www.</w:t>
          </w:r>
          <w:r>
            <w:rPr>
              <w:rFonts w:ascii="Century Gothic" w:hAnsi="Century Gothic"/>
              <w:sz w:val="18"/>
              <w:szCs w:val="18"/>
            </w:rPr>
            <w:t>halstow.greenwich.sch.uk</w:t>
          </w:r>
        </w:p>
      </w:tc>
      <w:tc>
        <w:tcPr>
          <w:tcW w:w="3260" w:type="dxa"/>
          <w:vMerge/>
          <w:tcBorders>
            <w:bottom w:val="nil"/>
          </w:tcBorders>
          <w:shd w:val="clear" w:color="auto" w:fill="auto"/>
        </w:tcPr>
        <w:p w14:paraId="7027C121" w14:textId="77777777" w:rsidR="00211FE9" w:rsidRPr="007054FD" w:rsidRDefault="00211FE9" w:rsidP="00211FE9">
          <w:pPr>
            <w:pStyle w:val="Header"/>
            <w:jc w:val="right"/>
            <w:rPr>
              <w:noProof/>
              <w:color w:val="000000" w:themeColor="text1"/>
              <w:lang w:eastAsia="en-GB"/>
            </w:rPr>
          </w:pPr>
        </w:p>
      </w:tc>
    </w:tr>
    <w:tr w:rsidR="00211FE9" w:rsidRPr="007054FD" w14:paraId="600B76FD" w14:textId="77777777" w:rsidTr="009E3B02">
      <w:trPr>
        <w:trHeight w:val="991"/>
      </w:trPr>
      <w:tc>
        <w:tcPr>
          <w:tcW w:w="2518" w:type="dxa"/>
          <w:tcBorders>
            <w:bottom w:val="single" w:sz="4" w:space="0" w:color="auto"/>
          </w:tcBorders>
          <w:shd w:val="clear" w:color="auto" w:fill="auto"/>
        </w:tcPr>
        <w:p w14:paraId="011C0948" w14:textId="77777777" w:rsidR="00211FE9" w:rsidRDefault="00211FE9" w:rsidP="00211FE9">
          <w:pPr>
            <w:spacing w:after="0" w:line="240" w:lineRule="auto"/>
            <w:rPr>
              <w:rFonts w:ascii="Century Gothic" w:hAnsi="Century Gothic" w:cs="Microsoft Sans Serif"/>
              <w:b/>
              <w:sz w:val="18"/>
              <w:szCs w:val="18"/>
            </w:rPr>
          </w:pPr>
          <w:r>
            <w:rPr>
              <w:rFonts w:ascii="Century Gothic" w:hAnsi="Century Gothic" w:cs="Microsoft Sans Serif"/>
              <w:b/>
              <w:sz w:val="18"/>
              <w:szCs w:val="18"/>
            </w:rPr>
            <w:t>Executive Head Teacher:</w:t>
          </w:r>
        </w:p>
        <w:p w14:paraId="2B9CB42C" w14:textId="77777777" w:rsidR="00211FE9" w:rsidRDefault="00211FE9" w:rsidP="00211FE9">
          <w:pPr>
            <w:spacing w:after="0" w:line="240" w:lineRule="auto"/>
            <w:rPr>
              <w:rFonts w:ascii="Century Gothic" w:hAnsi="Century Gothic" w:cs="Microsoft Sans Serif"/>
              <w:b/>
              <w:sz w:val="18"/>
              <w:szCs w:val="18"/>
            </w:rPr>
          </w:pPr>
          <w:r>
            <w:rPr>
              <w:rFonts w:ascii="Century Gothic" w:hAnsi="Century Gothic" w:cs="Microsoft Sans Serif"/>
              <w:b/>
              <w:sz w:val="18"/>
              <w:szCs w:val="18"/>
            </w:rPr>
            <w:t>Head Teacher:</w:t>
          </w:r>
        </w:p>
        <w:p w14:paraId="35B8CB7C" w14:textId="77777777" w:rsidR="00211FE9" w:rsidRPr="00B67B7C" w:rsidRDefault="00211FE9" w:rsidP="00211FE9">
          <w:pPr>
            <w:spacing w:after="0" w:line="240" w:lineRule="auto"/>
            <w:rPr>
              <w:rFonts w:ascii="Century Gothic" w:hAnsi="Century Gothic" w:cs="Microsoft Sans Serif"/>
              <w:b/>
              <w:sz w:val="18"/>
              <w:szCs w:val="18"/>
            </w:rPr>
          </w:pPr>
          <w:r>
            <w:rPr>
              <w:rFonts w:ascii="Century Gothic" w:hAnsi="Century Gothic" w:cs="Microsoft Sans Serif"/>
              <w:b/>
              <w:sz w:val="18"/>
              <w:szCs w:val="18"/>
            </w:rPr>
            <w:t>Deputy:</w:t>
          </w:r>
        </w:p>
      </w:tc>
      <w:tc>
        <w:tcPr>
          <w:tcW w:w="4253" w:type="dxa"/>
          <w:tcBorders>
            <w:bottom w:val="single" w:sz="4" w:space="0" w:color="auto"/>
          </w:tcBorders>
          <w:shd w:val="clear" w:color="auto" w:fill="auto"/>
        </w:tcPr>
        <w:p w14:paraId="0D632EAD" w14:textId="77777777" w:rsidR="00211FE9" w:rsidRDefault="00211FE9" w:rsidP="00211FE9">
          <w:pPr>
            <w:spacing w:after="0" w:line="240" w:lineRule="auto"/>
            <w:rPr>
              <w:rFonts w:ascii="Century Gothic" w:hAnsi="Century Gothic" w:cs="Microsoft Sans Serif"/>
              <w:sz w:val="18"/>
              <w:szCs w:val="18"/>
            </w:rPr>
          </w:pPr>
          <w:r>
            <w:rPr>
              <w:rFonts w:ascii="Century Gothic" w:hAnsi="Century Gothic" w:cs="Microsoft Sans Serif"/>
              <w:sz w:val="18"/>
              <w:szCs w:val="18"/>
            </w:rPr>
            <w:t>Michelle Bernard</w:t>
          </w:r>
        </w:p>
        <w:p w14:paraId="31025DBE" w14:textId="77777777" w:rsidR="00211FE9" w:rsidRDefault="00211FE9" w:rsidP="00211FE9">
          <w:pPr>
            <w:spacing w:after="0" w:line="240" w:lineRule="auto"/>
            <w:rPr>
              <w:rFonts w:ascii="Century Gothic" w:hAnsi="Century Gothic" w:cs="Microsoft Sans Serif"/>
              <w:sz w:val="18"/>
              <w:szCs w:val="18"/>
            </w:rPr>
          </w:pPr>
          <w:r>
            <w:rPr>
              <w:rFonts w:ascii="Century Gothic" w:hAnsi="Century Gothic" w:cs="Microsoft Sans Serif"/>
              <w:sz w:val="18"/>
              <w:szCs w:val="18"/>
            </w:rPr>
            <w:t>Tom Gray</w:t>
          </w:r>
        </w:p>
        <w:p w14:paraId="42D31305" w14:textId="77777777" w:rsidR="00211FE9" w:rsidRDefault="00211FE9" w:rsidP="00211FE9">
          <w:pPr>
            <w:spacing w:after="0" w:line="240" w:lineRule="auto"/>
            <w:rPr>
              <w:rFonts w:ascii="Century Gothic" w:hAnsi="Century Gothic" w:cs="Microsoft Sans Serif"/>
              <w:sz w:val="18"/>
              <w:szCs w:val="18"/>
            </w:rPr>
          </w:pPr>
          <w:r>
            <w:rPr>
              <w:rFonts w:ascii="Century Gothic" w:hAnsi="Century Gothic" w:cs="Microsoft Sans Serif"/>
              <w:sz w:val="18"/>
              <w:szCs w:val="18"/>
            </w:rPr>
            <w:t>Beckie Williams</w:t>
          </w:r>
        </w:p>
        <w:p w14:paraId="368D8E38" w14:textId="77777777" w:rsidR="00211FE9" w:rsidRPr="00392481" w:rsidRDefault="00211FE9" w:rsidP="00211FE9">
          <w:pPr>
            <w:spacing w:after="0" w:line="240" w:lineRule="auto"/>
            <w:rPr>
              <w:rFonts w:ascii="Century Gothic" w:hAnsi="Century Gothic" w:cs="Microsoft Sans Serif"/>
              <w:sz w:val="8"/>
              <w:szCs w:val="8"/>
            </w:rPr>
          </w:pPr>
        </w:p>
      </w:tc>
      <w:tc>
        <w:tcPr>
          <w:tcW w:w="3260" w:type="dxa"/>
          <w:vMerge/>
          <w:tcBorders>
            <w:bottom w:val="single" w:sz="4" w:space="0" w:color="auto"/>
          </w:tcBorders>
          <w:shd w:val="clear" w:color="auto" w:fill="auto"/>
        </w:tcPr>
        <w:p w14:paraId="6F95C74B" w14:textId="77777777" w:rsidR="00211FE9" w:rsidRPr="007054FD" w:rsidRDefault="00211FE9" w:rsidP="00211FE9">
          <w:pPr>
            <w:pStyle w:val="Header"/>
            <w:jc w:val="right"/>
            <w:rPr>
              <w:noProof/>
              <w:color w:val="000000" w:themeColor="text1"/>
              <w:lang w:eastAsia="en-GB"/>
            </w:rPr>
          </w:pPr>
        </w:p>
      </w:tc>
    </w:tr>
  </w:tbl>
  <w:p w14:paraId="79F3BA69" w14:textId="77777777" w:rsidR="00211FE9" w:rsidRDefault="0021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74"/>
    <w:rsid w:val="0002444C"/>
    <w:rsid w:val="00035BFC"/>
    <w:rsid w:val="000706E5"/>
    <w:rsid w:val="00072137"/>
    <w:rsid w:val="000B42B5"/>
    <w:rsid w:val="00131524"/>
    <w:rsid w:val="00145823"/>
    <w:rsid w:val="0017328C"/>
    <w:rsid w:val="00180948"/>
    <w:rsid w:val="00193DCA"/>
    <w:rsid w:val="001B4B4E"/>
    <w:rsid w:val="001C6017"/>
    <w:rsid w:val="00211FE9"/>
    <w:rsid w:val="00230230"/>
    <w:rsid w:val="002A2B3A"/>
    <w:rsid w:val="002D0860"/>
    <w:rsid w:val="002F24F3"/>
    <w:rsid w:val="003277AB"/>
    <w:rsid w:val="0036455C"/>
    <w:rsid w:val="00366154"/>
    <w:rsid w:val="003753D7"/>
    <w:rsid w:val="003A6C5A"/>
    <w:rsid w:val="003D31EC"/>
    <w:rsid w:val="0040631B"/>
    <w:rsid w:val="00441546"/>
    <w:rsid w:val="004426B6"/>
    <w:rsid w:val="0046450B"/>
    <w:rsid w:val="004822CB"/>
    <w:rsid w:val="004B69D6"/>
    <w:rsid w:val="005013B5"/>
    <w:rsid w:val="0056317B"/>
    <w:rsid w:val="005803D0"/>
    <w:rsid w:val="005B463A"/>
    <w:rsid w:val="00620568"/>
    <w:rsid w:val="00671A69"/>
    <w:rsid w:val="00673357"/>
    <w:rsid w:val="006A118E"/>
    <w:rsid w:val="00726CED"/>
    <w:rsid w:val="00743EBA"/>
    <w:rsid w:val="00757C8E"/>
    <w:rsid w:val="00777CDF"/>
    <w:rsid w:val="0079502A"/>
    <w:rsid w:val="00813565"/>
    <w:rsid w:val="00854F15"/>
    <w:rsid w:val="008C6AA6"/>
    <w:rsid w:val="008E7244"/>
    <w:rsid w:val="00917D8D"/>
    <w:rsid w:val="0096228D"/>
    <w:rsid w:val="009944F4"/>
    <w:rsid w:val="009B05B1"/>
    <w:rsid w:val="009B1192"/>
    <w:rsid w:val="00A22615"/>
    <w:rsid w:val="00A55362"/>
    <w:rsid w:val="00A67F36"/>
    <w:rsid w:val="00A84676"/>
    <w:rsid w:val="00AA717E"/>
    <w:rsid w:val="00AA7C9B"/>
    <w:rsid w:val="00AB6537"/>
    <w:rsid w:val="00AC14DD"/>
    <w:rsid w:val="00AC3584"/>
    <w:rsid w:val="00AC741D"/>
    <w:rsid w:val="00AD5E53"/>
    <w:rsid w:val="00AE2A10"/>
    <w:rsid w:val="00AF3E0E"/>
    <w:rsid w:val="00AF6F5F"/>
    <w:rsid w:val="00B066A9"/>
    <w:rsid w:val="00B22AE5"/>
    <w:rsid w:val="00B64912"/>
    <w:rsid w:val="00B73B74"/>
    <w:rsid w:val="00B87B80"/>
    <w:rsid w:val="00BA38CD"/>
    <w:rsid w:val="00BD5AC7"/>
    <w:rsid w:val="00C24182"/>
    <w:rsid w:val="00C25EF2"/>
    <w:rsid w:val="00C72376"/>
    <w:rsid w:val="00CE0339"/>
    <w:rsid w:val="00D12BAA"/>
    <w:rsid w:val="00D153D1"/>
    <w:rsid w:val="00D207F6"/>
    <w:rsid w:val="00D22B5B"/>
    <w:rsid w:val="00D32E43"/>
    <w:rsid w:val="00D356E4"/>
    <w:rsid w:val="00D82B3A"/>
    <w:rsid w:val="00D964F2"/>
    <w:rsid w:val="00DA2F3C"/>
    <w:rsid w:val="00DB7A92"/>
    <w:rsid w:val="00DD0C3B"/>
    <w:rsid w:val="00DE1D15"/>
    <w:rsid w:val="00E13E6D"/>
    <w:rsid w:val="00E15D20"/>
    <w:rsid w:val="00E64147"/>
    <w:rsid w:val="00E839BB"/>
    <w:rsid w:val="00ED75A2"/>
    <w:rsid w:val="00EE4392"/>
    <w:rsid w:val="00EE4FDB"/>
    <w:rsid w:val="00EE6828"/>
    <w:rsid w:val="00F5549C"/>
    <w:rsid w:val="00FD4A7A"/>
    <w:rsid w:val="00FD66DE"/>
    <w:rsid w:val="00FE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1C1D"/>
  <w15:chartTrackingRefBased/>
  <w15:docId w15:val="{F94553A0-5295-49C6-9C06-DB06B1E1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A2"/>
    <w:rPr>
      <w:color w:val="0563C1" w:themeColor="hyperlink"/>
      <w:u w:val="single"/>
    </w:rPr>
  </w:style>
  <w:style w:type="character" w:styleId="UnresolvedMention">
    <w:name w:val="Unresolved Mention"/>
    <w:basedOn w:val="DefaultParagraphFont"/>
    <w:uiPriority w:val="99"/>
    <w:semiHidden/>
    <w:unhideWhenUsed/>
    <w:rsid w:val="00ED75A2"/>
    <w:rPr>
      <w:color w:val="605E5C"/>
      <w:shd w:val="clear" w:color="auto" w:fill="E1DFDD"/>
    </w:rPr>
  </w:style>
  <w:style w:type="paragraph" w:styleId="Header">
    <w:name w:val="header"/>
    <w:basedOn w:val="Normal"/>
    <w:link w:val="HeaderChar"/>
    <w:uiPriority w:val="99"/>
    <w:unhideWhenUsed/>
    <w:rsid w:val="00D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6E4"/>
  </w:style>
  <w:style w:type="paragraph" w:styleId="Footer">
    <w:name w:val="footer"/>
    <w:basedOn w:val="Normal"/>
    <w:link w:val="FooterChar"/>
    <w:uiPriority w:val="99"/>
    <w:unhideWhenUsed/>
    <w:rsid w:val="00D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6E4"/>
  </w:style>
  <w:style w:type="character" w:styleId="FollowedHyperlink">
    <w:name w:val="FollowedHyperlink"/>
    <w:basedOn w:val="DefaultParagraphFont"/>
    <w:uiPriority w:val="99"/>
    <w:semiHidden/>
    <w:unhideWhenUsed/>
    <w:rsid w:val="001C6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1.safelinks.protection.outlook.com/?url=https%3A%2F%2Fwhiterosemaths.com%2Fparent-resources&amp;data=05%7C01%7CJDearness%40halstow.compassps.uk%7Ca05b4a3edfe14ae26fc908da8c124d4f%7Cf1c488425a3e4a7398d9cdd4b5f00899%7C0%7C0%7C637976307475168419%7CUnknown%7CTWFpbGZsb3d8eyJWIjoiMC4wLjAwMDAiLCJQIjoiV2luMzIiLCJBTiI6Ik1haWwiLCJXVCI6Mn0%3D%7C3000%7C%7C%7C&amp;sdata=3u7qyC6KXhBVc3TCatzbl9dlBSayFb7r5rOzQVk9QvU%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hiterosemat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lstow.greenwich.sch.uk/node/3"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B605C61473248960F349D07502999" ma:contentTypeVersion="27" ma:contentTypeDescription="Create a new document." ma:contentTypeScope="" ma:versionID="9a93a923905babc79b24dcb53da29072">
  <xsd:schema xmlns:xsd="http://www.w3.org/2001/XMLSchema" xmlns:xs="http://www.w3.org/2001/XMLSchema" xmlns:p="http://schemas.microsoft.com/office/2006/metadata/properties" xmlns:ns2="c0d8ff7c-557b-4c45-87cd-805a5611e674" xmlns:ns3="939887f0-7815-4558-9cdd-c78e7385d642" xmlns:ns4="07335fdf-bbe0-4734-bd38-c069e24aa51c" targetNamespace="http://schemas.microsoft.com/office/2006/metadata/properties" ma:root="true" ma:fieldsID="ea212400c8acab109fa879fc9ef04ab3" ns2:_="" ns3:_="" ns4:_="">
    <xsd:import namespace="c0d8ff7c-557b-4c45-87cd-805a5611e674"/>
    <xsd:import namespace="939887f0-7815-4558-9cdd-c78e7385d642"/>
    <xsd:import namespace="07335fdf-bbe0-4734-bd38-c069e24aa51c"/>
    <xsd:element name="properties">
      <xsd:complexType>
        <xsd:sequence>
          <xsd:element name="documentManagement">
            <xsd:complexType>
              <xsd:all>
                <xsd:element ref="ns2:KS" minOccurs="0"/>
                <xsd:element ref="ns2:h4bb76aad4b541aa9e2e9eb5d73b9be4" minOccurs="0"/>
                <xsd:element ref="ns2:TaxCatchAll" minOccurs="0"/>
                <xsd:element ref="ns2:e39f48d0431a464cb420aef00cce5c09" minOccurs="0"/>
                <xsd:element ref="ns2:h4ee7a518c8d491bb55691f6c5ea8faa" minOccurs="0"/>
                <xsd:element ref="ns2:c9f2e0e270a7437190cbf9d7d7629f43" minOccurs="0"/>
                <xsd:element ref="ns2:Year" minOccurs="0"/>
                <xsd:element ref="ns2:Lesson" minOccurs="0"/>
                <xsd:element ref="ns2:CustomTags" minOccurs="0"/>
                <xsd:element ref="ns2:PersonalIdentificationData" minOccurs="0"/>
                <xsd:element ref="ns2:CurriculumSubject"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KS" ma:index="8"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h4bb76aad4b541aa9e2e9eb5d73b9be4" ma:index="10" nillable="true" ma:taxonomy="true" ma:internalName="h4bb76aad4b541aa9e2e9eb5d73b9be4" ma:taxonomyFieldName="Topic" ma:displayName="Topic" ma:default="" ma:fieldId="{14bb76aa-d4b5-41aa-9e2e-9eb5d73b9be4}" ma:sspId="c1d59907-9e8f-47b5-bf29-89a5786a22de" ma:termSetId="c129a33a-a048-44f5-8ecd-45fd925b7fd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f2a3d11-f074-444d-af49-a047b6d928bd}"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e39f48d0431a464cb420aef00cce5c09" ma:index="13" nillable="true" ma:taxonomy="true" ma:internalName="e39f48d0431a464cb420aef00cce5c09" ma:taxonomyFieldName="ExamBoard" ma:displayName="Exam Board" ma:default="" ma:fieldId="{e39f48d0-431a-464c-b420-aef00cce5c09}" ma:sspId="c1d59907-9e8f-47b5-bf29-89a5786a22de" ma:termSetId="68ac8554-9e3f-490b-9c5e-14eb495659eb" ma:anchorId="00000000-0000-0000-0000-000000000000" ma:open="false" ma:isKeyword="false">
      <xsd:complexType>
        <xsd:sequence>
          <xsd:element ref="pc:Terms" minOccurs="0" maxOccurs="1"/>
        </xsd:sequence>
      </xsd:complexType>
    </xsd:element>
    <xsd:element name="h4ee7a518c8d491bb55691f6c5ea8faa" ma:index="15" nillable="true" ma:taxonomy="true" ma:internalName="h4ee7a518c8d491bb55691f6c5ea8faa" ma:taxonomyFieldName="Week" ma:displayName="Week" ma:default="" ma:fieldId="{14ee7a51-8c8d-491b-b556-91f6c5ea8faa}" ma:sspId="c1d59907-9e8f-47b5-bf29-89a5786a22de" ma:termSetId="0f0065a2-a4b2-417b-b404-90fdb1ae93cd" ma:anchorId="00000000-0000-0000-0000-000000000000" ma:open="false" ma:isKeyword="false">
      <xsd:complexType>
        <xsd:sequence>
          <xsd:element ref="pc:Terms" minOccurs="0" maxOccurs="1"/>
        </xsd:sequence>
      </xsd:complexType>
    </xsd:element>
    <xsd:element name="c9f2e0e270a7437190cbf9d7d7629f43" ma:index="17" nillable="true" ma:taxonomy="true" ma:internalName="c9f2e0e270a7437190cbf9d7d7629f43" ma:taxonomyFieldName="Term" ma:displayName="Term" ma:default="" ma:fieldId="{c9f2e0e2-70a7-4371-90cb-f9d7d7629f43}" ma:sspId="c1d59907-9e8f-47b5-bf29-89a5786a22de" ma:termSetId="fa1eecc0-5899-47f5-ae84-da2575ebdd75" ma:anchorId="00000000-0000-0000-0000-000000000000" ma:open="false" ma:isKeyword="false">
      <xsd:complexType>
        <xsd:sequence>
          <xsd:element ref="pc:Terms" minOccurs="0" maxOccurs="1"/>
        </xsd:sequence>
      </xsd:complexType>
    </xsd:element>
    <xsd:element name="Year" ma:index="18"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19" nillable="true" ma:displayName="Lesson" ma:default="" ma:internalName="Lesson">
      <xsd:simpleType>
        <xsd:restriction base="dms:Text"/>
      </xsd:simpleType>
    </xsd:element>
    <xsd:element name="CustomTags" ma:index="20" nillable="true" ma:displayName="Custom Tags" ma:default="" ma:internalName="CustomTags">
      <xsd:simpleType>
        <xsd:restriction base="dms:Text"/>
      </xsd:simpleType>
    </xsd:element>
    <xsd:element name="PersonalIdentificationData" ma:index="21" nillable="true" ma:displayName="Personal Identification Data" ma:default="" ma:internalName="PersonalIdentificationData">
      <xsd:simpleType>
        <xsd:restriction base="dms:Choice">
          <xsd:enumeration value="No"/>
          <xsd:enumeration value="Yes"/>
        </xsd:restriction>
      </xsd:simpleType>
    </xsd:element>
    <xsd:element name="CurriculumSubject" ma:index="22" nillable="true" ma:displayName="Curriculum Subject" ma:default="Curriculum" ma:internalName="Curriculum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887f0-7815-4558-9cdd-c78e7385d64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35fdf-bbe0-4734-bd38-c069e24aa51c"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ee7a518c8d491bb55691f6c5ea8faa xmlns="c0d8ff7c-557b-4c45-87cd-805a5611e674">
      <Terms xmlns="http://schemas.microsoft.com/office/infopath/2007/PartnerControls"/>
    </h4ee7a518c8d491bb55691f6c5ea8faa>
    <KS xmlns="c0d8ff7c-557b-4c45-87cd-805a5611e674" xsi:nil="true"/>
    <Year xmlns="c0d8ff7c-557b-4c45-87cd-805a5611e674" xsi:nil="true"/>
    <Lesson xmlns="c0d8ff7c-557b-4c45-87cd-805a5611e674" xsi:nil="true"/>
    <h4bb76aad4b541aa9e2e9eb5d73b9be4 xmlns="c0d8ff7c-557b-4c45-87cd-805a5611e674">
      <Terms xmlns="http://schemas.microsoft.com/office/infopath/2007/PartnerControls"/>
    </h4bb76aad4b541aa9e2e9eb5d73b9be4>
    <CustomTags xmlns="c0d8ff7c-557b-4c45-87cd-805a5611e674" xsi:nil="true"/>
    <PersonalIdentificationData xmlns="c0d8ff7c-557b-4c45-87cd-805a5611e674" xsi:nil="true"/>
    <e39f48d0431a464cb420aef00cce5c09 xmlns="c0d8ff7c-557b-4c45-87cd-805a5611e674">
      <Terms xmlns="http://schemas.microsoft.com/office/infopath/2007/PartnerControls"/>
    </e39f48d0431a464cb420aef00cce5c09>
    <TaxCatchAll xmlns="c0d8ff7c-557b-4c45-87cd-805a5611e674"/>
    <c9f2e0e270a7437190cbf9d7d7629f43 xmlns="c0d8ff7c-557b-4c45-87cd-805a5611e674">
      <Terms xmlns="http://schemas.microsoft.com/office/infopath/2007/PartnerControls"/>
    </c9f2e0e270a7437190cbf9d7d7629f43>
    <CurriculumSubject xmlns="c0d8ff7c-557b-4c45-87cd-805a5611e674">Curriculum</CurriculumSubject>
    <SharedWithUsers xmlns="07335fdf-bbe0-4734-bd38-c069e24aa51c">
      <UserInfo>
        <DisplayName>Zoe Hills</DisplayName>
        <AccountId>588</AccountId>
        <AccountType/>
      </UserInfo>
      <UserInfo>
        <DisplayName>Tom Gray</DisplayName>
        <AccountId>31</AccountId>
        <AccountType/>
      </UserInfo>
    </SharedWithUsers>
  </documentManagement>
</p:properties>
</file>

<file path=customXml/itemProps1.xml><?xml version="1.0" encoding="utf-8"?>
<ds:datastoreItem xmlns:ds="http://schemas.openxmlformats.org/officeDocument/2006/customXml" ds:itemID="{21D35C33-3885-4277-BA31-3C23D0824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ff7c-557b-4c45-87cd-805a5611e674"/>
    <ds:schemaRef ds:uri="939887f0-7815-4558-9cdd-c78e7385d642"/>
    <ds:schemaRef ds:uri="07335fdf-bbe0-4734-bd38-c069e24aa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DD550-BB0D-4336-A8BB-3366AAB20693}">
  <ds:schemaRefs>
    <ds:schemaRef ds:uri="http://schemas.microsoft.com/sharepoint/v3/contenttype/forms"/>
  </ds:schemaRefs>
</ds:datastoreItem>
</file>

<file path=customXml/itemProps3.xml><?xml version="1.0" encoding="utf-8"?>
<ds:datastoreItem xmlns:ds="http://schemas.openxmlformats.org/officeDocument/2006/customXml" ds:itemID="{02903A0A-D8EF-4D00-9BF2-3082236D2F4A}">
  <ds:schemaRefs>
    <ds:schemaRef ds:uri="http://schemas.microsoft.com/office/2006/metadata/properties"/>
    <ds:schemaRef ds:uri="http://schemas.microsoft.com/office/infopath/2007/PartnerControls"/>
    <ds:schemaRef ds:uri="c0d8ff7c-557b-4c45-87cd-805a5611e674"/>
    <ds:schemaRef ds:uri="07335fdf-bbe0-4734-bd38-c069e24aa51c"/>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Bunzl</dc:creator>
  <cp:keywords/>
  <dc:description/>
  <cp:lastModifiedBy>Jacqueline Dearness</cp:lastModifiedBy>
  <cp:revision>4</cp:revision>
  <dcterms:created xsi:type="dcterms:W3CDTF">2021-11-12T13:09:00Z</dcterms:created>
  <dcterms:modified xsi:type="dcterms:W3CDTF">2022-09-08T11:33:00Z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0x01010036CB605C61473248960F349D07502999</vt:lpwstr>
  </property>
  <property fmtid="{D5CDD505-2E9C-101B-9397-08002B2CF9AE}" pid="3" name="ExamBoard">
    <vt:lpwstr/>
  </property>
  <property fmtid="{D5CDD505-2E9C-101B-9397-08002B2CF9AE}" pid="4" name="Topic">
    <vt:lpwstr/>
  </property>
  <property fmtid="{D5CDD505-2E9C-101B-9397-08002B2CF9AE}" pid="5" name="Term">
    <vt:lpwstr/>
  </property>
  <property fmtid="{D5CDD505-2E9C-101B-9397-08002B2CF9AE}" pid="6" name="Week">
    <vt:lpwstr/>
  </property>
</Properties>
</file>